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FC8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right" w:pos="10772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СОГЛАСОВАНО                                                                              </w:t>
      </w:r>
    </w:p>
    <w:p w14:paraId="79E33875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772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ачальник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образования и молодежной политики Администрации муниципального района                                         </w:t>
      </w:r>
    </w:p>
    <w:p w14:paraId="1CF9EA2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«Могойтуйский район»</w:t>
      </w:r>
    </w:p>
    <w:p w14:paraId="3A988135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Мэдэгэй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С-Д.Б.</w:t>
      </w:r>
    </w:p>
    <w:p w14:paraId="07A19A1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УТВЕРЖДАЮ </w:t>
      </w:r>
    </w:p>
    <w:p w14:paraId="5DA0EA9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МАОУ «Могойтуйская средняя общеобразовательная школа №1 имени В.Р.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0153E62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</w:t>
      </w:r>
    </w:p>
    <w:p w14:paraId="0AB1AE28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right" w:pos="10772"/>
        </w:tabs>
        <w:spacing w:after="20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0266">
          <w:pgSz w:w="11906" w:h="16838"/>
          <w:pgMar w:top="567" w:right="567" w:bottom="567" w:left="1701" w:header="709" w:footer="709" w:gutter="0"/>
          <w:pgNumType w:start="1"/>
          <w:cols w:num="2" w:space="720" w:equalWidth="0">
            <w:col w:w="4374" w:space="889"/>
            <w:col w:w="437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14:paraId="5D72E04A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35F39" w14:textId="77777777" w:rsidR="00DC0266" w:rsidRDefault="00BB6B06">
      <w:pPr>
        <w:tabs>
          <w:tab w:val="left" w:pos="345"/>
          <w:tab w:val="right" w:pos="10772"/>
        </w:tabs>
        <w:spacing w:after="200"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5138D1E4" w14:textId="77777777" w:rsidR="00DC0266" w:rsidRDefault="00BB6B06">
      <w:pPr>
        <w:spacing w:after="200"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</w:p>
    <w:p w14:paraId="0BD8FCE9" w14:textId="77777777" w:rsidR="00DC0266" w:rsidRDefault="00BB6B06">
      <w:pPr>
        <w:spacing w:after="200"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_____»_________ 2022 года</w:t>
      </w:r>
    </w:p>
    <w:p w14:paraId="1E6B2B65" w14:textId="77777777" w:rsidR="00DC0266" w:rsidRDefault="00DC0266">
      <w:pPr>
        <w:spacing w:after="200" w:line="276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6C96BD" w14:textId="77777777" w:rsidR="00DC0266" w:rsidRDefault="00DC0266">
      <w:pPr>
        <w:spacing w:before="240" w:after="24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DF8A5B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CB99A8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27848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5D291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Учебный  план</w:t>
      </w:r>
      <w:proofErr w:type="gramEnd"/>
    </w:p>
    <w:p w14:paraId="78FF17E5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на 202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-202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учебный год</w:t>
      </w:r>
    </w:p>
    <w:p w14:paraId="6D44AEA4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CAC8E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A4C1D7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AD317E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0873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F232A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4DD38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379AD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3B05F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5FA314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Могойтуй,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79FFF667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CB9D6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9240A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 к учебному плану</w:t>
      </w:r>
    </w:p>
    <w:p w14:paraId="63C70E8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«Могойтуйская средняя общеобразовательная школа №1» </w:t>
      </w:r>
    </w:p>
    <w:p w14:paraId="66850C02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В.Р.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Гласко</w:t>
      </w:r>
      <w:proofErr w:type="spellEnd"/>
    </w:p>
    <w:p w14:paraId="192AA70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457A75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Нормативная база </w:t>
      </w:r>
    </w:p>
    <w:p w14:paraId="01BC8E7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МАОУ “Могойтуйская СОШ №1 имени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В.Р.Гласко”на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 – 2023 учебный год сформирован в соответствии с: </w:t>
      </w:r>
    </w:p>
    <w:p w14:paraId="39B2A32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Нормативно-правовыми документами федерального уровня: </w:t>
      </w:r>
    </w:p>
    <w:p w14:paraId="152AF2C8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14:paraId="2BB0AFAF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14:paraId="34509BED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14:paraId="137A944A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 </w:t>
      </w:r>
    </w:p>
    <w:p w14:paraId="60978F68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(для V-IX классов образовательных организаций); </w:t>
      </w:r>
    </w:p>
    <w:p w14:paraId="31656F49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 образовательных организаций); </w:t>
      </w:r>
    </w:p>
    <w:p w14:paraId="1B6B0994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(до 1 января 2022 года); </w:t>
      </w:r>
    </w:p>
    <w:p w14:paraId="745B463C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14:paraId="6CA252F9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14:paraId="2A55F8F1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 </w:t>
      </w:r>
    </w:p>
    <w:p w14:paraId="3F3C1157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№254;</w:t>
      </w:r>
    </w:p>
    <w:p w14:paraId="7E71FDA2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04.03.2010 № 03-413 «О методических рекомендациях по реализации элективных курсов»; </w:t>
      </w:r>
    </w:p>
    <w:p w14:paraId="761C378B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338BCDE7" w14:textId="77777777" w:rsidR="00DC0266" w:rsidRDefault="00BB6B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14:paraId="1566DAE1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08.10.2010 г. №ИК- 1494/19 «О введении третьего часа физической культуры».</w:t>
      </w:r>
    </w:p>
    <w:p w14:paraId="25E7B9EA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РФ№08-761 от 25.05.2015 г. «Об изучении предметной области «Основы духовно-нравственной культуры народов России».</w:t>
      </w:r>
    </w:p>
    <w:p w14:paraId="45D4071F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годы». </w:t>
      </w:r>
    </w:p>
    <w:p w14:paraId="7222042E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образовательные программы НОО, ООО, СОО МАОУ «Могойтуйская средняя общеобразовательная школа №1 имени В.Р.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E074356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 МАОУ «Могойтуйская средняя общеобразовательная школа №1» имени В.Р.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7AF0001" w14:textId="77777777" w:rsidR="00DC0266" w:rsidRDefault="00DC026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FDDF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Нормативно-правовыми документами регионального уровня: </w:t>
      </w:r>
    </w:p>
    <w:p w14:paraId="2312F7AB" w14:textId="77777777" w:rsidR="00DC0266" w:rsidRDefault="00BB6B06">
      <w:pPr>
        <w:shd w:val="clear" w:color="auto" w:fill="FFFFFF"/>
        <w:spacing w:before="240" w:after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Письмом Управления Федеральной службы по надзору в сфере защиты прав потребителей и благополучия человека по Забайкальскому краю от 17.08.2020 г. № 75-00-05/109-1767¬2020 «О направлении дополнений по организации образовательной деятельности в образовательных организациях в условиях распространения новой коронавирусной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инфекции(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COVID-19)».</w:t>
      </w:r>
    </w:p>
    <w:p w14:paraId="29B411AC" w14:textId="77777777" w:rsidR="00DC0266" w:rsidRDefault="00BB6B06">
      <w:pPr>
        <w:shd w:val="clear" w:color="auto" w:fill="FFFFFF"/>
        <w:spacing w:before="240" w:after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     Приказ Министерства образования Забайкальского края от 10 августа 2020 года № 118 «О проведении дополнительных санитарно-противоэпидемических (профилактических) мероприятий.</w:t>
      </w:r>
    </w:p>
    <w:p w14:paraId="7C16AFF3" w14:textId="77777777" w:rsidR="00DC0266" w:rsidRDefault="00BB6B06">
      <w:pPr>
        <w:shd w:val="clear" w:color="auto" w:fill="FFFFFF"/>
        <w:spacing w:before="240" w:after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учётом методических рекомендаций по организации образовательной деятельности в общеобразовательных организациях Забайкальского края в период ограничительных мероприятий («Инструктивно-методическое письма Министерства образования, науки и молодёжной политики Забайкальского края «Института развития образования Забайкальского края» по организации образовательной деятельности в общеобразовательных организациях Забайкальского края в период ограничительных мероприятий»)</w:t>
      </w:r>
    </w:p>
    <w:p w14:paraId="0D68ED8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2.Реализуемые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общеобразовательные программы </w:t>
      </w:r>
    </w:p>
    <w:p w14:paraId="0D6CE50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общеобразовательная программа начального общего образования (1-4 классы) ФГОС 2009; </w:t>
      </w:r>
    </w:p>
    <w:p w14:paraId="259C067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общеобразовательная программа начального общего образования (1-4 классы) ФГОС 2021;</w:t>
      </w:r>
    </w:p>
    <w:p w14:paraId="6DB15F98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общеобразовательная программа основного общего образования (5-9 классы) ФГОС 2010; </w:t>
      </w:r>
    </w:p>
    <w:p w14:paraId="48AD2BED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общеобразовательная программа основного общего образования (5-9 классы) ФГОС 2021; </w:t>
      </w:r>
    </w:p>
    <w:p w14:paraId="367AF78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общеобразовательная программа среднего общего образования (10-11 классы) ФГОС 2010.</w:t>
      </w:r>
    </w:p>
    <w:p w14:paraId="26775E2C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Режим работы общеобразовательной организации </w:t>
      </w:r>
    </w:p>
    <w:p w14:paraId="4C648D2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Понедельник – пятница: с 8.30 часов до 19.00 часов. В воскресенье и праздничные дни (установленные законодательством Российской Федерации) Образовательное учреждение не работает. </w:t>
      </w:r>
    </w:p>
    <w:p w14:paraId="48891DB0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Продолжительность учебного года </w:t>
      </w:r>
    </w:p>
    <w:p w14:paraId="4F44CC11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Дата начала учебного года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сентября 2022 года </w:t>
      </w:r>
    </w:p>
    <w:p w14:paraId="1D558DE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 августа 2023 года </w:t>
      </w:r>
    </w:p>
    <w:p w14:paraId="7632B08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в 1-х классах составляет 33 недели, в 2 - 11 классах – 34 недели без учета государственной (итоговой) аттестации. </w:t>
      </w:r>
    </w:p>
    <w:p w14:paraId="11AC5AA2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 </w:t>
      </w:r>
    </w:p>
    <w:p w14:paraId="1C1DB5EC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каникул </w:t>
      </w:r>
    </w:p>
    <w:p w14:paraId="3AD8D3A2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конце 1 четверти – с 31 октября по 06 ноября 2022 года;</w:t>
      </w:r>
    </w:p>
    <w:p w14:paraId="2B3BD0D5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конце 2 четверти –с 29 декабря 2022 года по 11 января 2023 года;</w:t>
      </w:r>
    </w:p>
    <w:p w14:paraId="30C75332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каникулы для учащихся 1 классов - с 13 февраля по 19 февраля 2023 года;</w:t>
      </w:r>
    </w:p>
    <w:p w14:paraId="69CF7A81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конце 3 четверти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марта по 02 апреля 2023 года;</w:t>
      </w:r>
    </w:p>
    <w:p w14:paraId="579BA2CB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конце 4 четверти - с 01 июня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(ориентировочно)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31 августа 2023 года.</w:t>
      </w:r>
    </w:p>
    <w:p w14:paraId="08C13039" w14:textId="77777777" w:rsidR="00DC0266" w:rsidRDefault="00DC026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663B27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Продолжительность учебной недели </w:t>
      </w:r>
    </w:p>
    <w:p w14:paraId="69C1EB5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осуществляет образовательный процесс по графику: 6-дневной учебной недели с одним выходным днем для обучающихся 1-11 классов. </w:t>
      </w:r>
    </w:p>
    <w:p w14:paraId="4F6F969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 Дополнительные требования при организации обучения в I классе </w:t>
      </w:r>
    </w:p>
    <w:p w14:paraId="06F215F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учебные занятия проводятся по 5-дневной учебной неделе и только в первую смену; для обучающихся предусмотрены дополнительные каникулы с 14.02.2023 г. по 20.02.2023 г.; </w:t>
      </w:r>
    </w:p>
    <w:p w14:paraId="1040C9F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– мае по 4 урока по 40 минут каждый и один раз в неделю за счет урока физкультуры 5 уроков по 40 минут каждый; </w:t>
      </w:r>
    </w:p>
    <w:p w14:paraId="2091F06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математике; • в 1 четверти, в середине учебного дня, организовано проведение динамической паузы продолжительностью 55 минут, во 2-4 четверти – 40 минут; </w:t>
      </w:r>
    </w:p>
    <w:p w14:paraId="19BFDB0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3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звонков в 1 классе: </w:t>
      </w:r>
    </w:p>
    <w:p w14:paraId="7041BBC8" w14:textId="77777777" w:rsidR="00DC0266" w:rsidRDefault="00BB6B06">
      <w:pPr>
        <w:spacing w:before="28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Сентябрь-октябрь (3 урока по 35 минут);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2756"/>
        <w:gridCol w:w="4635"/>
      </w:tblGrid>
      <w:tr w:rsidR="00DC0266" w14:paraId="5D131E98" w14:textId="77777777">
        <w:tc>
          <w:tcPr>
            <w:tcW w:w="195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CDE29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7B7DB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2F021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C0266" w14:paraId="082C8DFE" w14:textId="77777777">
        <w:tc>
          <w:tcPr>
            <w:tcW w:w="195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8989A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73B798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4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724D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C0266" w14:paraId="5FD6D725" w14:textId="77777777">
        <w:tc>
          <w:tcPr>
            <w:tcW w:w="195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500CEF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0D077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5180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DC0266" w14:paraId="74B9109E" w14:textId="77777777">
        <w:tc>
          <w:tcPr>
            <w:tcW w:w="195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089F26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CE668B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0D85D" w14:textId="77777777" w:rsidR="00DC0266" w:rsidRDefault="00DC026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F7D5F" w14:textId="77777777" w:rsidR="00DC0266" w:rsidRDefault="00BB6B06">
      <w:pPr>
        <w:spacing w:before="28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Ноябрь-декабрь (4 урока по 35 минут);</w:t>
      </w:r>
    </w:p>
    <w:tbl>
      <w:tblPr>
        <w:tblStyle w:val="af0"/>
        <w:tblW w:w="93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53"/>
        <w:gridCol w:w="2753"/>
        <w:gridCol w:w="4633"/>
      </w:tblGrid>
      <w:tr w:rsidR="00DC0266" w14:paraId="2CD6B33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39AF0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B9F3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6EEE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C0266" w14:paraId="66DFA26E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A5F30D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6A1F83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7C866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C0266" w14:paraId="7384CB65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674AB3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A98EB8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4EC9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DC0266" w14:paraId="312FAF66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7BD588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BB955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D7A7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DC0266" w14:paraId="3B5E6C30" w14:textId="77777777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8AE2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EED13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BD3EF" w14:textId="77777777" w:rsidR="00DC0266" w:rsidRDefault="00DC026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94AB9" w14:textId="77777777" w:rsidR="00DC0266" w:rsidRDefault="00BB6B06">
      <w:pPr>
        <w:spacing w:before="28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Январь- май (4 урока по 40 минут).</w:t>
      </w:r>
    </w:p>
    <w:tbl>
      <w:tblPr>
        <w:tblStyle w:val="af1"/>
        <w:tblW w:w="93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884"/>
        <w:gridCol w:w="2801"/>
        <w:gridCol w:w="4654"/>
      </w:tblGrid>
      <w:tr w:rsidR="00DC0266" w14:paraId="673BC3C9" w14:textId="77777777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647A84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BCF596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68151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C0266" w14:paraId="03095964" w14:textId="77777777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D2DB2B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2F091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A22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C0266" w14:paraId="3777D90C" w14:textId="77777777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B6F7EB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51BAC1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65A6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248931CF" w14:textId="77777777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CE65D9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25EA1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10C14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3DF18281" w14:textId="77777777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48A42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CEFAE3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B943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14:paraId="7528731D" w14:textId="77777777" w:rsidR="00DC0266" w:rsidRDefault="00BB6B06">
      <w:pPr>
        <w:numPr>
          <w:ilvl w:val="0"/>
          <w:numId w:val="2"/>
        </w:num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звонков для обучающихся 2-4 классов:</w:t>
      </w:r>
    </w:p>
    <w:p w14:paraId="2BD52116" w14:textId="77777777" w:rsidR="00DC0266" w:rsidRDefault="00BB6B0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смена:</w:t>
      </w:r>
    </w:p>
    <w:tbl>
      <w:tblPr>
        <w:tblStyle w:val="af2"/>
        <w:tblW w:w="93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21"/>
        <w:gridCol w:w="2862"/>
        <w:gridCol w:w="4556"/>
      </w:tblGrid>
      <w:tr w:rsidR="00DC0266" w14:paraId="31D3B7D8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63251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92532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D8FD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C0266" w14:paraId="3F280792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40AEA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797764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603AF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C0266" w14:paraId="414862BB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7525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DDC4F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9316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64D45077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006984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DCAEA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5951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5D44B055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1FD446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1F629D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6EB1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5121E153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2D9FE5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BE711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C269B" w14:textId="77777777" w:rsidR="00DC0266" w:rsidRDefault="00DC026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DFEE7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смена:</w:t>
      </w:r>
    </w:p>
    <w:tbl>
      <w:tblPr>
        <w:tblStyle w:val="af3"/>
        <w:tblW w:w="93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21"/>
        <w:gridCol w:w="2862"/>
        <w:gridCol w:w="4556"/>
      </w:tblGrid>
      <w:tr w:rsidR="00DC0266" w14:paraId="1B3D5A37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B89DE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8EE41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1F8AA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C0266" w14:paraId="29A08801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BABC43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D5065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22E8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C0266" w14:paraId="3D75468D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E4B5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EDB65B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981C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C0266" w14:paraId="0933B648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06816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45FE2B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479DC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C0266" w14:paraId="4838F3B8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E494F7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339309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C88CE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C0266" w14:paraId="2E44D18A" w14:textId="77777777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AAC1D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D9BF50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D0D52" w14:textId="77777777" w:rsidR="00DC0266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</w:tbl>
    <w:p w14:paraId="2127714D" w14:textId="77777777" w:rsidR="00DC0266" w:rsidRDefault="00BB6B06">
      <w:pPr>
        <w:spacing w:before="28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Сроки промежуточной аттестации. Промежуточная аттестация во 2-4-х классах проводится в конце каждой четверти, полугодия и в конце учебного года по каждому предмету: </w:t>
      </w:r>
    </w:p>
    <w:p w14:paraId="01326C78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конце 1 четверти – с 20 октября по 26 октября 2022 года;</w:t>
      </w:r>
    </w:p>
    <w:p w14:paraId="0677F4BD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конце 2 четверти –с 19 декабря по 24 декабря 2022 года;</w:t>
      </w:r>
    </w:p>
    <w:p w14:paraId="42F4B287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конце 3 четверти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марта по 21 марта 2023 года;</w:t>
      </w:r>
    </w:p>
    <w:p w14:paraId="4071CF66" w14:textId="77777777" w:rsidR="00DC0266" w:rsidRDefault="00BB6B06">
      <w:pPr>
        <w:spacing w:before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конце 4 четверти - с 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 мая 2023 года.</w:t>
      </w:r>
    </w:p>
    <w:p w14:paraId="692E5B49" w14:textId="77777777" w:rsidR="00DC0266" w:rsidRDefault="00DC026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70FA8E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школы представлен для начального общего, основного общего и среднего общего образования. Для начального, основного и среднего общего образований приводится перечень обязательных для изучения учебных предметов, отражающий требования Федерального государственного образовательного стандарта.</w:t>
      </w:r>
    </w:p>
    <w:p w14:paraId="3348D6CE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представляет недельный вариант распределения учебных часов начального общего, основного общего и среднего общего образования.</w:t>
      </w:r>
    </w:p>
    <w:p w14:paraId="0C655FAD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14:paraId="28142439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14:paraId="27BE7746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Преемственность структуры и содержания начального, основного и среднего общего образования;</w:t>
      </w:r>
    </w:p>
    <w:p w14:paraId="50F286BB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Дифференциация с целью реализации возрастных особенностей обучающихся;</w:t>
      </w:r>
    </w:p>
    <w:p w14:paraId="032786A9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уровне среднего общего образования реализуется профильное обучение в 10-11 классах по индивидуальному учебному плану, обеспечивающее вариативность образования;</w:t>
      </w:r>
    </w:p>
    <w:p w14:paraId="1E65A2E4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Валеологичность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индивидуальные учебные планы для каждого класса учитывают их возрастные особенности, определяют максимальную нагрузку на учащихся.</w:t>
      </w:r>
    </w:p>
    <w:p w14:paraId="3C26BFBA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2022-2023 учебного года решает следующие задачи:</w:t>
      </w:r>
    </w:p>
    <w:p w14:paraId="35960435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учащихся обязательного фундамента образования;</w:t>
      </w:r>
    </w:p>
    <w:p w14:paraId="572C4396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вариативности в создании образования в соответствии с индивидуальными особенностями обучающихся;</w:t>
      </w:r>
    </w:p>
    <w:p w14:paraId="5829C5A1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предпрофильной подготовки, что обеспечивает расширение возможностей для общения с представителями различных социальных групп, иной социальной практики, для осуществления ответственного выбора;</w:t>
      </w:r>
    </w:p>
    <w:p w14:paraId="558FA028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  профильного обучения – средства дифференциации и индивидуального обучения.</w:t>
      </w:r>
    </w:p>
    <w:p w14:paraId="0200033D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учебного плана организуется с использованием учебных пособий, входящих в федеральный перечень учебников на текущий учебный год.</w:t>
      </w:r>
    </w:p>
    <w:p w14:paraId="5588F36E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в соответствии с федеральным государственным образовательным стандартом предусматривает:</w:t>
      </w:r>
    </w:p>
    <w:p w14:paraId="01EFAC9E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4-летний срок освоения образовательных программ начального общего образования для 1-4 классов. Продолжительность учебного года: 1 классы – 33 учебные недели, 2-3 классы-35 учебных недель, 4 классы – не менее 34 учебных недель;</w:t>
      </w:r>
    </w:p>
    <w:p w14:paraId="62BDD1DC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5-летний срок освоения образовательных программ основного общего образования для 5-9 классов. Продолжительность учебного года: 5-8 классы-35 учебных недель, 9 классы – не менее 34 учебных недель (не включая экзаменационный период);</w:t>
      </w:r>
    </w:p>
    <w:p w14:paraId="2728C210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 Продолжительность учебного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года: 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 - 35 учебных недель, 11 классы – не менее 34 учебных недель.</w:t>
      </w:r>
    </w:p>
    <w:p w14:paraId="61A9A1D3" w14:textId="77777777" w:rsidR="00DC0266" w:rsidRDefault="00DC026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1F677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24 класса - комплекта, из них:</w:t>
      </w:r>
    </w:p>
    <w:p w14:paraId="1D4912C4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Начальное общее образование (1-4 классы) –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1761B363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(5-9 классы) - 13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1A2B89B3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Среднее общее образование (10-11) классы 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4E5C5D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1-х, 4-х, 5-11-х классов обучаются в первую смену, учащиеся 2-3-х классов - во вторую.</w:t>
      </w:r>
    </w:p>
    <w:p w14:paraId="403A2870" w14:textId="77777777" w:rsidR="00DC0266" w:rsidRDefault="00BB6B0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часы части, формируемой участниками образовательного процесса, используются на:</w:t>
      </w:r>
    </w:p>
    <w:p w14:paraId="122E2390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количества учебных часов, отводимых на отдельные предметы;</w:t>
      </w:r>
    </w:p>
    <w:p w14:paraId="0F16FABF" w14:textId="77777777" w:rsidR="00DC0266" w:rsidRDefault="00BB6B06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организацию индивидуальных, групповых занятий, занятий по выбору обучающихся - элективных курсов.</w:t>
      </w:r>
    </w:p>
    <w:p w14:paraId="7F9E2409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9656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31AAB" w14:textId="7B0EC51B" w:rsidR="00DC0266" w:rsidRDefault="00DC0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AC9A8B" w14:textId="78B1722D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62494" w14:textId="31662D4A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43C76" w14:textId="49F046C5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7CD7C" w14:textId="6EF2C052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9056B" w14:textId="47E1CEFC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E6FCA" w14:textId="56A374D8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661DA" w14:textId="70A4CACC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04F5CF" w14:textId="4256F039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9573" w14:textId="74540EFA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F817C" w14:textId="4EA744D8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08E14C" w14:textId="29B7D762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E9BFB" w14:textId="6D429A56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27D140" w14:textId="25934F68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5A0361" w14:textId="77777777" w:rsidR="00151875" w:rsidRDefault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309A1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учебного плана</w:t>
      </w:r>
    </w:p>
    <w:p w14:paraId="58C55AD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обязательной части и части, формируемой участниками образовательных отношений.</w:t>
      </w:r>
    </w:p>
    <w:p w14:paraId="263A3BE0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Инвариантная часть реализует федеральный компонент государственного образовательного стандарта, обеспечивает овладение выпускниками начальной, основной (общей) и средней (полной) общей школы необходимым минимумом знаний, умений и навыков, гарантирующим продолжение образования.</w:t>
      </w:r>
    </w:p>
    <w:p w14:paraId="2317D772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Вариативная часть учебного плана предусматривает поддержку образовательных областей инварианта, обеспечивает реализацию школьного компонента содержания образования и направлена на формирование функциональной грамотности и социальной адаптации обучающихся, реализацию регионального компонента.</w:t>
      </w:r>
    </w:p>
    <w:p w14:paraId="64B0E66F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на всех уровнях предусматривает непрерывность и преемственность изучения предметов каждой образовательной области.</w:t>
      </w:r>
    </w:p>
    <w:p w14:paraId="71852F1A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числа часов между различными предметами проведено в соответствии с региональным учебным планом общеобразовательных учреждений Забайкальского края.</w:t>
      </w:r>
    </w:p>
    <w:p w14:paraId="1D6CDF2D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предметы федерального и регионального компонентов учебного плана обеспечены программным, учебно-методическим материалом, утвержденным Министерством образования Российской Федерации.</w:t>
      </w:r>
    </w:p>
    <w:p w14:paraId="74BA7605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учебного плана учитывались результаты изучения образовательного спроса обучающихся, их родителей (законных представителей).</w:t>
      </w:r>
    </w:p>
    <w:p w14:paraId="304E9242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учтен региональный компонент и техническое направление школы, выполняются полностью на всех уровнях обучения.</w:t>
      </w:r>
    </w:p>
    <w:p w14:paraId="514DABF1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Компонент образовательного учреждения обеспечивает глубокое полноценное освоение каждым учеником предметов федерального и регионального компонентов, развитие их склонностей и способностей, реализацию заказа и спроса на образовательные услуги.  </w:t>
      </w:r>
    </w:p>
    <w:p w14:paraId="2BCA1EB5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8DDA6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BDF4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09210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0344B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32232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B3C93B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BB9F3" w14:textId="77777777" w:rsidR="00DC0266" w:rsidRDefault="00DC0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946C3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Характеристика учебного плана начального общего образования</w:t>
      </w:r>
    </w:p>
    <w:p w14:paraId="21FC9C7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для обучающихся начальных классов ориентирован на освоение ФГОС нового поколения и составлен на базе примерном учебном плане начального общего образования (Протокол от 8 апреля 2015г. №1/15) по варианту №2. Обязательная часть определяет состав учебных предметов обязательных предметных областей, реализующих основную образовательную программу начального общего образования. Система обучения учащихся 1б, 2б, 3б, 4б классов организована по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Виноградова, учащихся 4а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развивающей программе Эльконина-Давыдова, учащихся 1а, 1в, 2а, 3а классов - по программе «Школа России». </w:t>
      </w:r>
    </w:p>
    <w:p w14:paraId="730BD4E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определяет:</w:t>
      </w:r>
    </w:p>
    <w:p w14:paraId="27F380EE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предметных областей: русский язык и литературное чтение, родной язык и родная литература, иностранный язык, математику и информатику, обществознание и естествознание, основы духовно — нравственной культуры народов России (модуль «Основы мировых религиозных культур и светской этики»), искусство, технологию и физическую культуру;</w:t>
      </w:r>
    </w:p>
    <w:p w14:paraId="43A5EA3A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образовательных модулей, целью которых является координация учебных предметов начальной школы, а также социализация младших школьников.</w:t>
      </w:r>
    </w:p>
    <w:p w14:paraId="4F177CA6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обеспечивает приобщение обучающихся к общекультурным и национально- значимым ценностям, формирует систему предметных навыков и личностных качеств, соответствующих требованиям стандарта.</w:t>
      </w:r>
    </w:p>
    <w:p w14:paraId="5315D461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план состоит из 2 частей: обязательная часть и часть, формируемая участниками образовательного процесса. Раздел «Внеучебная деятельность» внесен в учебный план, но не относится к обязательной нагрузке учащихся.</w:t>
      </w:r>
    </w:p>
    <w:p w14:paraId="0781728C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соответствует Примерному учебному плану для общеобразовательных учреждений, работающих по 6 — дневной учебной неделе.  Включены предметы «родной (бурятский) язык и литературное чтение на родном (бурятском) языке», «Родной (русский язык) и литературное чтение на родном (русском) языке» в 1, 2, 3, 4 классах, которые изучают соответственно дети бурятской и русской национальностей по заявлению родителей с 2-3-х параллельных классов.</w:t>
      </w:r>
    </w:p>
    <w:p w14:paraId="0C140827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компонент учебного плана во 2-4 классах сформирован по запросам обучающихся и их родителей. По запросам учащихся и их родителей введен курс «Основы финансовой грамотности» во 2, 3 классах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988D8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инженерно-технического направления школы в компонент образовательного учреждения включены спецкурсы различной направленности: «Основы компьютерной грамотности» в 4 классах.</w:t>
      </w:r>
    </w:p>
    <w:p w14:paraId="7253CE03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функциональной грамотности (читательской грамотности)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отведены часы на предмет "</w:t>
      </w:r>
      <w:r>
        <w:rPr>
          <w:rFonts w:ascii="Times New Roman" w:eastAsia="Times New Roman" w:hAnsi="Times New Roman" w:cs="Times New Roman"/>
          <w:sz w:val="24"/>
          <w:szCs w:val="24"/>
        </w:rPr>
        <w:t>Осмысленное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во 2-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по 1 часу, в 4 классах – по 0,5 часов Учебного плана и 0,5 часов ПДО, итого по 1 часу. По требованиям СанПин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учебный план введены 3 часа физкультуры. В 4 классах изучается предмет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“ОРКСЭ”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«Основы религиозных культур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светской этики». Согласно п. 31 Типового положения и Уставом школы допускается деление класса на две группы на уроках английского языка, если наполняемость класса составляет 25 человек.</w:t>
      </w:r>
    </w:p>
    <w:p w14:paraId="1413398F" w14:textId="77777777" w:rsidR="00DC0266" w:rsidRDefault="00BB6B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организована по следующим направлениям: общекультурному,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спортивно-оздоровительному, духовно-нравственному, социальному. Организация внеурочной деятельности в начальной школе составлена с учетом возможностей образовательного учреждения и привлеченных ресурсов учреждений дополнительного образования: ДШИ, ДДЮТ, ДЮСШ, СК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4093EF27" w14:textId="77777777" w:rsidR="00DC0266" w:rsidRDefault="00BB6B06">
      <w:pPr>
        <w:widowControl w:val="0"/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1-4 классах предусмотрены 10 часов внеурочной деятельности, которые распределены на основе изучения потребностей и желаний родителей, также возможностей ОУ. Таким образом, 10 часов внеурочной деятельности отводятся на проведение занятий по следующим видам:</w:t>
      </w:r>
    </w:p>
    <w:p w14:paraId="064A7A99" w14:textId="77777777" w:rsidR="00DC0266" w:rsidRDefault="00BB6B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художественно-эстетическая деятельность (кружок вокального пения «Голос»-1 ч,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Акварелька»-1ч,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фольклорный коллектив «Забава»);</w:t>
      </w:r>
    </w:p>
    <w:p w14:paraId="724DE15F" w14:textId="77777777" w:rsidR="00DC0266" w:rsidRDefault="00BB6B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 (секции по п</w:t>
      </w:r>
      <w:r>
        <w:rPr>
          <w:rFonts w:ascii="Times New Roman" w:eastAsia="Times New Roman" w:hAnsi="Times New Roman" w:cs="Times New Roman"/>
          <w:color w:val="000000"/>
        </w:rPr>
        <w:t>одвижным играм, футболу, легкой атлетике, вольной борьбе (ДЮСШ). стрельбе из лука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Баяр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CBF6A5" w14:textId="77777777" w:rsidR="00DC0266" w:rsidRDefault="00BB6B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(кружок «Квиллинг» -0,5 ч)</w:t>
      </w:r>
    </w:p>
    <w:p w14:paraId="1BC1D89B" w14:textId="77777777" w:rsidR="00DC0266" w:rsidRDefault="00BB6B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научно-познавательная деятельность (кружок «Умка» - 0,5 ч);</w:t>
      </w:r>
    </w:p>
    <w:p w14:paraId="769F82C7" w14:textId="77777777" w:rsidR="00DC0266" w:rsidRDefault="00BB6B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общественно-полезная деятельность (кружок «Столяр»-0,5ч).</w:t>
      </w:r>
    </w:p>
    <w:p w14:paraId="60690FA4" w14:textId="77777777" w:rsidR="00DC0266" w:rsidRDefault="00BB6B0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промежуточная аттестация обучающихся 2-4 классов проводится в рамках учебного года с 17.04.202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29.04.202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Формы аттестации – контрольные работы, итоговые тесты, техника чтения и т.д. определяет учитель с учетом контингента обучающихся, содержания учебного материала и используемых им образовательных технологий.</w:t>
      </w:r>
    </w:p>
    <w:p w14:paraId="3989F074" w14:textId="77777777" w:rsidR="00DC0266" w:rsidRDefault="00BB6B0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4-х классов участвуют во Всероссийской проверочной работе по математике, русскому языку и окружающему миру.</w:t>
      </w:r>
    </w:p>
    <w:p w14:paraId="7BDA5EDD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6447E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E4128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67BE3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BA416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293B2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8D3E1" w14:textId="77777777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52BC4" w14:textId="5B40555C" w:rsidR="00DC0266" w:rsidRDefault="00DC02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7A24E" w14:textId="77777777" w:rsidR="00151875" w:rsidRDefault="001518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CCD8D" w14:textId="77777777" w:rsidR="00DC0266" w:rsidRDefault="00BB6B0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1" w:right="14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Характеристика учебного плана основного общего образования</w:t>
      </w:r>
    </w:p>
    <w:p w14:paraId="338681C6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для обучающихся основных классов ориентирован на освоение ФГОС нового поколения и составлен на базе примерном учебном плане основного общего образования (Протокол от 8 апреля 2015 г. №1/15) по варианту №2. Содержание образования на II уровне обучения является завершающим уровнем и базовым для продолжения обучения на III уровне.</w:t>
      </w:r>
    </w:p>
    <w:p w14:paraId="4A2D63F8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школы II уровня: базовое образование и полноценная подготовка обучающихся основной школы к ответственному и осознанному выбору дальнейшего обучения.</w:t>
      </w:r>
    </w:p>
    <w:p w14:paraId="4A60EF2B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всем предметам осуществляется по государственным программам, количество часов соответствует требованиям государственных программ.</w:t>
      </w:r>
    </w:p>
    <w:p w14:paraId="03C428CE" w14:textId="77777777" w:rsidR="00DC0266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перечнем обязательных для изучения предметных областей и предметов, в который входит предметная область «Иностранный язык. Второй иностранный язык», ФГОС, утвержденного приказом Минобрнауки РФ от 17 декабря 2010 года № 1897 (ред. 31.12.2015 года), в предметную область «Иностранный язык» введен предмет «Китайский язык» по 0,5 часов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классах. В 5 классах вводится курс «Основы духовно-нравственной культуры народов России», который является логическим продолжением изучения предметной области в начальной школе «Основы религиозной культуры и светской этики».  В рамках данной области учащиеся получают знания основных норм морали, культурных традиций народов России, получают представление об исторической роли традиционных реалий и гражданского общества в становлении российской государственности. Включены предметы «Родной (бурятский) язык и родная (бурятская) литература» и «Родной (русский) язык и родная (русская) литература» в 5, 6, 7, 8, 9 классах, которые соответственно изучают дети бурятской и русской национальностей по заявлению родителей с 2-3-х параллельных классов.</w:t>
      </w:r>
    </w:p>
    <w:p w14:paraId="175E14B2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  обеспечения компьютерной грамотности учащихся в части, формируемой участниками образовательных отношений, по 1 часу отводится на изучение информатики в 5,6 классах. </w:t>
      </w:r>
    </w:p>
    <w:p w14:paraId="0F4CAA70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функционирует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рамках реализации Федерального Гранта на развитие и распространение лучшего опыта в сфере формирования цифровых навыков в предметных областях «Математика» «Информатика» и «Технология», где реализуются программы по робототехнике и 3D-моделированию, что позволяет использовать дополнительные часы по предмету «Технология» в 9 классах.</w:t>
      </w:r>
    </w:p>
    <w:p w14:paraId="0B333FE4" w14:textId="77777777" w:rsidR="00DC0266" w:rsidRDefault="00BB6B06" w:rsidP="001518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7 классах с учетом интересов и запросов учащихся введены курсы по экологии и химии: «Основы экологических знаний», «Вводный курс химии», курс ОБЖ.   Для реализации программы развития школы «Школа технического направления» в компонент образовательного учреждения включены спецкурсы различной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направленности:  курсы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черчению в 8, 9 классах, «Мировая художественная культура» в 6,7,8, 9 классах. </w:t>
      </w:r>
    </w:p>
    <w:p w14:paraId="4826BFF4" w14:textId="77777777" w:rsidR="00DC0266" w:rsidRDefault="00BB6B06" w:rsidP="001518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запросам учащихся и их родителей введены курсы «Литературный обзор как основа проектной деятельности» в 5, 6 классах. Курс «Основы финансовой грамотности» введен в 5,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 классах, также в 7-9 классах обучение основам финансовой грамотности ведется в рамках учебного предмета «Обществознание» в разделе «Экономика». </w:t>
      </w:r>
    </w:p>
    <w:p w14:paraId="119EE157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региональные, национальные и этнокультурные особенности Забайкалья отражаются в содержании следующих учебных предметов: литература, история, биология, география и изучаются в рамках этих предметов. Кроме того, в 8 классах введен курс «География Забайкальского края».</w:t>
      </w:r>
    </w:p>
    <w:p w14:paraId="17377716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 допустимая аудиторная учебная нагрузка основного общего образования при 6-дневной учебной неделе распределена согласно нормативам: 5 класс-32 часа, 6 класс-33 часа, 7 класс – 35 часов; 8 класс – 36 часов; 9 класс – 36 часов.</w:t>
      </w:r>
    </w:p>
    <w:p w14:paraId="45E04E79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промежуточная аттестация обучающихся 5-9 классов проводится в рамках учебного года с 03.05.202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20.05.202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Форму аттестации определяет учитель с учетом контингента обучающихся, содержания учебного материала и используемых им образовательных технологий.</w:t>
      </w:r>
    </w:p>
    <w:p w14:paraId="492F5CBC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государственной итоговой аттестации обучающихся 9-х классов устанавливаются Федеральной службой по надзору в сфере образования и науки (Рособрнадзором).  </w:t>
      </w:r>
    </w:p>
    <w:p w14:paraId="39057DE6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2BBC616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8AAF231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119FE1E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D36A735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4B95BB9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60075EA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AB86434" w14:textId="7BBA7C26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C39BAA3" w14:textId="77777777" w:rsidR="00151875" w:rsidRDefault="00151875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EE902B2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C193E69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F7BEA28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FD2DA39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0A8072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8EE50AE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Характеристика учебного плана среднего общего образования</w:t>
      </w:r>
    </w:p>
    <w:p w14:paraId="499A170D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школы III уровня обеспечивает реализацию образовательной программы среднего (полного) общего образования. Введение ФГОС СОО вводится в пилотном режиме в школах Агинского Бурятского округа. Основными задачами на данном уровне обучения является</w:t>
      </w:r>
      <w:r>
        <w:rPr>
          <w:rFonts w:ascii="Times New Roman" w:eastAsia="Times New Roman" w:hAnsi="Times New Roman" w:cs="Times New Roman"/>
          <w:b/>
          <w:color w:val="D99C0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освоения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деятельности. Профильное обучение вводится через ИУП. Выбор варианта изучения предмета осуществлен ОО с учетом выбора учащимися профиля обучения в 10-11-х классах.</w:t>
      </w:r>
    </w:p>
    <w:p w14:paraId="37732085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Министерства образования Российской Федерации от 07.06.2015 г. №506 «О внесении изменений в федеральный компонент федеральных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05.03.2004 г. №1089, в 11 классе введен учебный предмет «Астрономия» в объеме 1 часа в неделю.</w:t>
      </w:r>
    </w:p>
    <w:p w14:paraId="56B35D24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старшей школы не обеспечивает полной реализации профильного курса предметов из-за сокращения класс - комплектов старшей ступени. Из-за недостаточного обеспечения профильных курсов из часов ПДО отводятся часы на усвоение профильного курса предметов (10 класс- 17 часов, 11 класс -3 часа). </w:t>
      </w:r>
    </w:p>
    <w:p w14:paraId="3A090B37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10-11 классах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части, формируемой участниками образовательной деятельности, отводится по 1 часу на реализацию индивидуальных проектов учащихся.  </w:t>
      </w:r>
    </w:p>
    <w:p w14:paraId="08000E5B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сетевого взаимодействия «Школа-ВУЗ» преподавателями Забайкальского института железнодорожного транспорта проводятся курсы довузовской подготовки по математике и физике для учащихся 10-11 классов в очно-заочной, дистанционной формах. </w:t>
      </w:r>
    </w:p>
    <w:p w14:paraId="05337694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обязательной части 1 час отведен на изучение родной литературы в 10-11-х классах.</w:t>
      </w:r>
    </w:p>
    <w:p w14:paraId="2258C41D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промежуточная аттестация обучающихся 10-11 классов проводится в рамках учебного года с 03.05.202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20.05.202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6856CA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аттестации определяет учитель с учетом контингента обучающихся, содержания учебного материала и используемых им образовательных технологий.</w:t>
      </w:r>
    </w:p>
    <w:p w14:paraId="37D65D73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государственной итоговой аттестации обучающихся 11 класса устанавливаются Федеральной службой по надзору в сфере образования и науки (Рособрнадзором).  </w:t>
      </w:r>
    </w:p>
    <w:p w14:paraId="35CBC4FE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1114C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18652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ADF58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6E7A5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17305" w14:textId="77777777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644A3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внеурочной деятельности</w:t>
      </w:r>
    </w:p>
    <w:p w14:paraId="0A03CF13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1-11 классах осуществляется через учебный план школы (через часть, формируемую участниками образовательного процесса), дополнительные образовательные программы ДЮСШ по вольной борьбе и волейболу, через районную библиотеку, через функционал социального педагога, педагога-психолога, школьного библиотекаря, педагога-организатора, через кружковую работу.</w:t>
      </w:r>
    </w:p>
    <w:p w14:paraId="4F2BC5AC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школы, в части, формируемой участниками образовательного процесса, во 2-4 классах выбран курс «</w:t>
      </w:r>
      <w:r>
        <w:rPr>
          <w:rFonts w:ascii="Times New Roman" w:eastAsia="Times New Roman" w:hAnsi="Times New Roman" w:cs="Times New Roman"/>
          <w:sz w:val="24"/>
          <w:szCs w:val="24"/>
        </w:rPr>
        <w:t>Осмысленное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по 1 часу отводится на изучение информатики в 5,6 классах, в 7 классе с учетом интересов и запросов учащихся введены «Основы экологических знаний», «Вводный курс химии».</w:t>
      </w:r>
    </w:p>
    <w:p w14:paraId="5D4B330C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научного клуба учащиеся нацелены на приобретение навыков экспериментирования и исследовательской работы «Основы проектно-исследовательской деятельности».  </w:t>
      </w:r>
    </w:p>
    <w:p w14:paraId="28F22BDA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классе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части, формируемой участниками образовательной деятельности, отводится 1 час на реализацию индивидуальных проектов учащихся по практико-ориентированному направлению. Индивидуальный проект учащиеся 11 классов пишут по исследовательским направлениям (по обществознанию: «Изучение роли подростковой музыки в  жизни подростков», «Изучение роли СМИ в жизни гражданина российского общества», «Изучение игровой зависимости современных подростков», «Влияние терроризма на современное общество», «О вреде татуировок»; по биологии: «Изучение влияния алкоголя на организм подростка», «Генеалогический метод на службе медицинских генетиков», «Исследование почв поселка Могойтуй», «Изучение вредного влияния табака»; по экономике «Создание проекта собственного бизнеса»; по информатике «Ключ к сингулярности»; по химии «Экстракция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хлорогеновой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 для получения компонента БАДа). Защита проектов учащихся 11 классов проводится в феврале месяце.</w:t>
      </w:r>
    </w:p>
    <w:p w14:paraId="6D891186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внеурочной деятельности носят интегрированный характер и включают в себя несколько направлений.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организации внеурочной деятельности используются разнообразные формы организации деятельности обучающихся, отличные от организационных форм в урочной системе обучения (экскурсии, кружковые и секционные занятия, клубные заседания, круглые столы, конференции, диспуты, научные общества, олимпиады, соревнования, научные исследования, общественно полезные практики)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723EE3" w14:textId="77777777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внеурочной деятельности проводятся во второй половине дня, учителя используют возможности районной библиотеки, СК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ДДЮТ, ДЮСШ, районного центра досуга.</w:t>
      </w:r>
    </w:p>
    <w:p w14:paraId="3FE35206" w14:textId="3508F54E" w:rsidR="00DC0266" w:rsidRDefault="00BB6B06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курсов внеурочной деятельности направлены на достижение планируемых результатов освоения ООП.</w:t>
      </w:r>
    </w:p>
    <w:p w14:paraId="33B77C57" w14:textId="2129F421" w:rsidR="00151875" w:rsidRDefault="00151875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76200" w14:textId="21C7918D" w:rsidR="00151875" w:rsidRDefault="00151875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6EBA4" w14:textId="77777777" w:rsidR="00151875" w:rsidRPr="00151875" w:rsidRDefault="00151875" w:rsidP="00151875">
      <w:pPr>
        <w:suppressAutoHyphens w:val="0"/>
        <w:spacing w:after="200"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ru-RU"/>
        </w:rPr>
      </w:pPr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lastRenderedPageBreak/>
        <w:t>Утверждаю </w:t>
      </w:r>
    </w:p>
    <w:p w14:paraId="2CFEC2D0" w14:textId="791E21A4" w:rsidR="00151875" w:rsidRPr="00151875" w:rsidRDefault="00151875" w:rsidP="00151875">
      <w:pPr>
        <w:suppressAutoHyphens w:val="0"/>
        <w:spacing w:after="200" w:line="240" w:lineRule="auto"/>
        <w:ind w:leftChars="0" w:left="-2" w:firstLineChars="0" w:hanging="2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ru-RU"/>
        </w:rPr>
      </w:pPr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Директор МАОУ «Могойтуйская средняя общеобразовательная школа №1 имени В.Р.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>Гласко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» ________________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>Димчикова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 Л.Д.</w:t>
      </w:r>
    </w:p>
    <w:p w14:paraId="44848027" w14:textId="77777777" w:rsidR="00151875" w:rsidRPr="00151875" w:rsidRDefault="00151875" w:rsidP="00151875">
      <w:pPr>
        <w:suppressAutoHyphens w:val="0"/>
        <w:spacing w:line="240" w:lineRule="auto"/>
        <w:ind w:leftChars="0" w:left="0" w:firstLineChars="0" w:firstLine="567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ru-RU"/>
        </w:rPr>
      </w:pPr>
      <w:r w:rsidRPr="0015187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ru-RU"/>
        </w:rPr>
        <w:t>УЧЕБНЫЙ ПЛАН</w:t>
      </w:r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939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151875" w:rsidRPr="00151875" w14:paraId="6A6B2C7A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22C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C2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52A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51875" w:rsidRPr="00151875" w14:paraId="22AB894E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286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AAD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2B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C62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AE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AB0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2025-2026</w:t>
            </w:r>
          </w:p>
        </w:tc>
      </w:tr>
      <w:tr w:rsidR="00151875" w:rsidRPr="00151875" w14:paraId="28E96DF9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287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25E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16B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F6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1BA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2F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43D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35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DC2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141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927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95B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1C5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4E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4в</w:t>
            </w:r>
          </w:p>
        </w:tc>
      </w:tr>
      <w:tr w:rsidR="00151875" w:rsidRPr="00151875" w14:paraId="31A14215" w14:textId="77777777" w:rsidTr="0015187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A4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1875" w:rsidRPr="00151875" w14:paraId="05C70288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ED0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17B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5A3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D9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9A6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A6A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4B5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96A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726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EA6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747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D8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DD8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936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</w:tr>
      <w:tr w:rsidR="00151875" w:rsidRPr="00151875" w14:paraId="7114FD12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D7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D6A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3B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7D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916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084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AE6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EBF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96E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FC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594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CA2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6B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66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36E6204B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964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C34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A8C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AB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1D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265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C23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171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B1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AFF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513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EF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CDB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BE5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4BABB36B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AD6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D4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FB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DE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0A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9CE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F22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B0C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06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182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9FC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3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3FF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CF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1A012B06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F78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A4F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86A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A18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02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7B2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27A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A48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BD9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3A2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8E8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14F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BA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275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5F19E3D4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51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EAF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DFD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7B6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82B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DE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88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057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8CC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F47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B0E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432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D47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5E3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</w:tr>
      <w:tr w:rsidR="00151875" w:rsidRPr="00151875" w14:paraId="786EAF70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2E6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Обществознание и естествознание </w:t>
            </w:r>
          </w:p>
          <w:p w14:paraId="427019D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("окружающий мир")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111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43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08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5E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FC0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A1F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392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5E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F84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56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C75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75F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9B9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46734D37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4A8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299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F0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E1E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326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AC2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609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1D1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5AA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2A8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8A6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6EB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CEB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84A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79066AC5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208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BE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A8C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6A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13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EB8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A76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1D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F84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5A4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79D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A54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125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ADD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09F99D89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FAF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585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5C3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B7C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0D6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216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971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921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3C3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1AB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9C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443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DE7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C8C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671A5285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495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6DC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C5E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16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943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387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290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A49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95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B7D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005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AA6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E08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849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0A60C2D6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A4F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59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A8E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D92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4CD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8DC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0C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514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7EF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9A7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5FB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720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7D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AA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76C295D9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3B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1F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AD1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2E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F1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5A1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676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605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AA7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89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6DC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C9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96E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24</w:t>
            </w:r>
          </w:p>
        </w:tc>
      </w:tr>
      <w:tr w:rsidR="00151875" w:rsidRPr="00151875" w14:paraId="4A04484B" w14:textId="77777777" w:rsidTr="0015187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8AB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51875" w:rsidRPr="00151875" w14:paraId="6A7F3D7B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549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Наименование учебного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FB8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09C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913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1C8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868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7DC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E10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0B2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BF2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8CD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D5D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BE5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</w:tr>
      <w:tr w:rsidR="00151875" w:rsidRPr="00151875" w14:paraId="0ED4857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94E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B65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D9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02E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FD4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D1E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76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6AD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BE0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F3E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D67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414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42A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3E27D176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F1B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компьютерной грамотности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9D0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79F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250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14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0FA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8C8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CB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5A3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BC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A5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6C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789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23D8217D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7F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Забайкаловедение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C24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4D5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19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39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84E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6A3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1FA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B7F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1D7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D6D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EA2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5B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0AE64822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6C3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Осмысленное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34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80A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EFE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F57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DF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BC2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EF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D7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FF7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D5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EC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50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18E96C51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F22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A08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68B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BA4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28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602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483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C7C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3C2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0DE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A5D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2A0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92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5410E9CD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18D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0F6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9C9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D22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247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BE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B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343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9E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53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EE4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4AD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48F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26</w:t>
            </w:r>
          </w:p>
        </w:tc>
      </w:tr>
      <w:tr w:rsidR="00151875" w:rsidRPr="00151875" w14:paraId="0A9F49E2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39C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A5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B11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26D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6A3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89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34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B16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AD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12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CD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CD9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CB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</w:tr>
      <w:tr w:rsidR="00151875" w:rsidRPr="00151875" w14:paraId="05D4939C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139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029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FF7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C46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A2C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17C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768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AEA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EF9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47E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21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1E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B0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884</w:t>
            </w:r>
          </w:p>
        </w:tc>
      </w:tr>
    </w:tbl>
    <w:p w14:paraId="00278D77" w14:textId="77777777" w:rsidR="00151875" w:rsidRPr="00151875" w:rsidRDefault="00151875" w:rsidP="00151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0F6CC" w14:textId="77777777" w:rsidR="00DC026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Утверждаю </w:t>
      </w:r>
    </w:p>
    <w:p w14:paraId="75C74E57" w14:textId="75D1107A" w:rsidR="00DC026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Директор МАОУ «Могойтуйская средняя общеобразовательная школа №1 имени В.Р.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>Гласко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________________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>Димчикова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Л.Д.</w:t>
      </w:r>
    </w:p>
    <w:p w14:paraId="7A15541E" w14:textId="77777777" w:rsidR="00DC026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 начального общего образования на 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f4"/>
        <w:tblW w:w="110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570"/>
        <w:gridCol w:w="705"/>
        <w:gridCol w:w="570"/>
        <w:gridCol w:w="570"/>
        <w:gridCol w:w="690"/>
        <w:gridCol w:w="864"/>
        <w:gridCol w:w="1654"/>
      </w:tblGrid>
      <w:tr w:rsidR="00DC0266" w:rsidRPr="00151875" w14:paraId="2ED00DD0" w14:textId="77777777" w:rsidTr="00151875">
        <w:trPr>
          <w:cantSplit/>
        </w:trPr>
        <w:tc>
          <w:tcPr>
            <w:tcW w:w="1985" w:type="dxa"/>
            <w:vMerge w:val="restart"/>
          </w:tcPr>
          <w:p w14:paraId="1F48EE2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14:paraId="4BE3F26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6"/>
          </w:tcPr>
          <w:p w14:paraId="02D73CC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54" w:type="dxa"/>
          </w:tcPr>
          <w:p w14:paraId="16434C3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C0266" w:rsidRPr="00151875" w14:paraId="4DBED538" w14:textId="77777777" w:rsidTr="00151875">
        <w:trPr>
          <w:cantSplit/>
        </w:trPr>
        <w:tc>
          <w:tcPr>
            <w:tcW w:w="1985" w:type="dxa"/>
            <w:vMerge/>
          </w:tcPr>
          <w:p w14:paraId="7EAEACA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2205BE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4A430EB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705" w:type="dxa"/>
          </w:tcPr>
          <w:p w14:paraId="09990B6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570" w:type="dxa"/>
          </w:tcPr>
          <w:p w14:paraId="4F58393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570" w:type="dxa"/>
          </w:tcPr>
          <w:p w14:paraId="06983DB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690" w:type="dxa"/>
          </w:tcPr>
          <w:p w14:paraId="1985431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864" w:type="dxa"/>
          </w:tcPr>
          <w:p w14:paraId="286AC0F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654" w:type="dxa"/>
          </w:tcPr>
          <w:p w14:paraId="227A6D4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2DA99E9D" w14:textId="77777777" w:rsidTr="00151875">
        <w:tc>
          <w:tcPr>
            <w:tcW w:w="1985" w:type="dxa"/>
          </w:tcPr>
          <w:p w14:paraId="2D06A76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51D18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570" w:type="dxa"/>
          </w:tcPr>
          <w:p w14:paraId="24DFBBC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363285E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4B47978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148D011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0070A50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7C77E22B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E2C89A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3C0E9698" w14:textId="77777777" w:rsidTr="00151875">
        <w:trPr>
          <w:cantSplit/>
        </w:trPr>
        <w:tc>
          <w:tcPr>
            <w:tcW w:w="1985" w:type="dxa"/>
            <w:vMerge w:val="restart"/>
          </w:tcPr>
          <w:p w14:paraId="5F36C9C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14:paraId="53E86C0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</w:tcPr>
          <w:p w14:paraId="1684347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14:paraId="68DE55E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14:paraId="34919AF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14:paraId="50F2C3B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C4BBA2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5030F5C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14:paraId="0151D96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DC0266" w:rsidRPr="00151875" w14:paraId="68CE5DD3" w14:textId="77777777" w:rsidTr="00151875">
        <w:trPr>
          <w:cantSplit/>
        </w:trPr>
        <w:tc>
          <w:tcPr>
            <w:tcW w:w="1985" w:type="dxa"/>
            <w:vMerge/>
          </w:tcPr>
          <w:p w14:paraId="16B40BF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3B609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44F454B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6C63F47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51A61AD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6C61CC4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7EE6B5E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3DC5CC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67DFB7E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0C9FC82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</w:p>
        </w:tc>
      </w:tr>
      <w:tr w:rsidR="00DC0266" w:rsidRPr="00151875" w14:paraId="6DC1AE56" w14:textId="77777777" w:rsidTr="00151875">
        <w:tc>
          <w:tcPr>
            <w:tcW w:w="1985" w:type="dxa"/>
          </w:tcPr>
          <w:p w14:paraId="4FF269C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14:paraId="21D1CA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(Бурятский) язык и литературное чтение на родном (бурятском) языке</w:t>
            </w:r>
          </w:p>
        </w:tc>
        <w:tc>
          <w:tcPr>
            <w:tcW w:w="570" w:type="dxa"/>
          </w:tcPr>
          <w:p w14:paraId="086087F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A4D802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0A3A151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7147BA6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67C6808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453D414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9FD841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</w:t>
            </w:r>
          </w:p>
        </w:tc>
      </w:tr>
      <w:tr w:rsidR="00DC0266" w:rsidRPr="00151875" w14:paraId="48AB7C93" w14:textId="77777777" w:rsidTr="00151875">
        <w:tc>
          <w:tcPr>
            <w:tcW w:w="1985" w:type="dxa"/>
          </w:tcPr>
          <w:p w14:paraId="3A4A11B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96E96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 и литературное чтение на родном (русском) языке</w:t>
            </w:r>
          </w:p>
        </w:tc>
        <w:tc>
          <w:tcPr>
            <w:tcW w:w="570" w:type="dxa"/>
          </w:tcPr>
          <w:p w14:paraId="268516A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AC285F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73994BC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5AFC502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1C9CD48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792BE8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63A4E9D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</w:t>
            </w:r>
          </w:p>
        </w:tc>
      </w:tr>
      <w:tr w:rsidR="00DC0266" w:rsidRPr="00151875" w14:paraId="0353B076" w14:textId="77777777" w:rsidTr="00151875">
        <w:tc>
          <w:tcPr>
            <w:tcW w:w="1985" w:type="dxa"/>
          </w:tcPr>
          <w:p w14:paraId="75D6F85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</w:tcPr>
          <w:p w14:paraId="5301A20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70" w:type="dxa"/>
          </w:tcPr>
          <w:p w14:paraId="00B2D08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6F66B8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168946B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2B6A796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EC1251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42B98D3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636A91D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Тестовая контрольная </w:t>
            </w:r>
          </w:p>
          <w:p w14:paraId="0A69439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0266" w:rsidRPr="00151875" w14:paraId="5974497F" w14:textId="77777777" w:rsidTr="00151875">
        <w:tc>
          <w:tcPr>
            <w:tcW w:w="1985" w:type="dxa"/>
          </w:tcPr>
          <w:p w14:paraId="3CA54AD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14:paraId="2C35589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</w:tcPr>
          <w:p w14:paraId="1593E5E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65E7BB5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060ACC1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6743DC1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15EC9A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1C6BC69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6DAE796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2C2C44AD" w14:textId="77777777" w:rsidTr="00151875">
        <w:tc>
          <w:tcPr>
            <w:tcW w:w="1985" w:type="dxa"/>
          </w:tcPr>
          <w:p w14:paraId="5D34685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Естествознание, обществознание</w:t>
            </w:r>
          </w:p>
        </w:tc>
        <w:tc>
          <w:tcPr>
            <w:tcW w:w="3402" w:type="dxa"/>
          </w:tcPr>
          <w:p w14:paraId="3E93142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70" w:type="dxa"/>
          </w:tcPr>
          <w:p w14:paraId="2B796B3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C12322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111A1B7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319B96D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8F6995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6764586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0FA0F03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DC0266" w:rsidRPr="00151875" w14:paraId="33C94FA5" w14:textId="77777777" w:rsidTr="00151875">
        <w:trPr>
          <w:cantSplit/>
        </w:trPr>
        <w:tc>
          <w:tcPr>
            <w:tcW w:w="1985" w:type="dxa"/>
            <w:vMerge w:val="restart"/>
          </w:tcPr>
          <w:p w14:paraId="39535A6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«Искусство»</w:t>
            </w:r>
          </w:p>
        </w:tc>
        <w:tc>
          <w:tcPr>
            <w:tcW w:w="3402" w:type="dxa"/>
          </w:tcPr>
          <w:p w14:paraId="4DBF9B5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570" w:type="dxa"/>
          </w:tcPr>
          <w:p w14:paraId="4AB78A2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7E3D19A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090DB05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6D33254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5E2980D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9416C2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5DDE49F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рефератов</w:t>
            </w:r>
          </w:p>
        </w:tc>
      </w:tr>
      <w:tr w:rsidR="00DC0266" w:rsidRPr="00151875" w14:paraId="32B45E27" w14:textId="77777777" w:rsidTr="00151875">
        <w:trPr>
          <w:cantSplit/>
        </w:trPr>
        <w:tc>
          <w:tcPr>
            <w:tcW w:w="1985" w:type="dxa"/>
            <w:vMerge/>
          </w:tcPr>
          <w:p w14:paraId="4D01338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2799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0" w:type="dxa"/>
          </w:tcPr>
          <w:p w14:paraId="3F9E7A0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3DBB596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57615A2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4CCC313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50888A1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21261A9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DD6562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7D4BB8AF" w14:textId="77777777" w:rsidTr="00151875">
        <w:tc>
          <w:tcPr>
            <w:tcW w:w="1985" w:type="dxa"/>
          </w:tcPr>
          <w:p w14:paraId="4C8CD04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14:paraId="511F83B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70" w:type="dxa"/>
          </w:tcPr>
          <w:p w14:paraId="410D05B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2BA0BEC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50C2CF5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5C987B7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60C670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7D7F07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231D88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проект </w:t>
            </w:r>
          </w:p>
        </w:tc>
      </w:tr>
      <w:tr w:rsidR="00DC0266" w:rsidRPr="00151875" w14:paraId="3323AA6A" w14:textId="77777777" w:rsidTr="00151875">
        <w:tc>
          <w:tcPr>
            <w:tcW w:w="1985" w:type="dxa"/>
          </w:tcPr>
          <w:p w14:paraId="5CF8FA1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14:paraId="569F79E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0" w:type="dxa"/>
          </w:tcPr>
          <w:p w14:paraId="3F14978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406764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14:paraId="56F55AC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14:paraId="1DA7CF2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9C386C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D16582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14:paraId="0D41DF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</w:tr>
      <w:tr w:rsidR="00DC0266" w:rsidRPr="00151875" w14:paraId="4AFC3E2B" w14:textId="77777777" w:rsidTr="00151875">
        <w:tc>
          <w:tcPr>
            <w:tcW w:w="5387" w:type="dxa"/>
            <w:gridSpan w:val="2"/>
          </w:tcPr>
          <w:p w14:paraId="7A4D68F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0" w:type="dxa"/>
          </w:tcPr>
          <w:p w14:paraId="06C1B2D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FF792F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67CED16B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0444EA1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62D51D4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24D09A4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1BBC18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DC0266" w:rsidRPr="00151875" w14:paraId="74FEEF61" w14:textId="77777777" w:rsidTr="00151875">
        <w:tc>
          <w:tcPr>
            <w:tcW w:w="1985" w:type="dxa"/>
          </w:tcPr>
          <w:p w14:paraId="49E9E7A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68474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0" w:type="dxa"/>
          </w:tcPr>
          <w:p w14:paraId="1482902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14:paraId="6FE13EE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14:paraId="2F37CF4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14:paraId="0B16E3A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14:paraId="08276A5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6B28213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54" w:type="dxa"/>
          </w:tcPr>
          <w:p w14:paraId="7D8F13F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26118E17" w14:textId="77777777" w:rsidTr="00151875">
        <w:tc>
          <w:tcPr>
            <w:tcW w:w="5387" w:type="dxa"/>
            <w:gridSpan w:val="2"/>
          </w:tcPr>
          <w:p w14:paraId="7332630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0" w:type="dxa"/>
          </w:tcPr>
          <w:p w14:paraId="6F0E216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0C24D4E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7C092D7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0722E0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00716F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0B0A171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1D24C11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5A97D2B8" w14:textId="77777777" w:rsidTr="00151875">
        <w:tc>
          <w:tcPr>
            <w:tcW w:w="1985" w:type="dxa"/>
          </w:tcPr>
          <w:p w14:paraId="0A84DB4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DDF5B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70" w:type="dxa"/>
          </w:tcPr>
          <w:p w14:paraId="4F29023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345E3E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5B45B19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BBA09F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4B1D90C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8486E7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DC2F0A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1CED64C3" w14:textId="77777777" w:rsidTr="00151875">
        <w:tc>
          <w:tcPr>
            <w:tcW w:w="1985" w:type="dxa"/>
          </w:tcPr>
          <w:p w14:paraId="0D7BCDB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8EA18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 чтение</w:t>
            </w:r>
          </w:p>
        </w:tc>
        <w:tc>
          <w:tcPr>
            <w:tcW w:w="570" w:type="dxa"/>
          </w:tcPr>
          <w:p w14:paraId="37D82BB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7B11B34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711722D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14:paraId="1FA0D57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78293E9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14:paraId="61523DC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14:paraId="2B19EED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387B6032" w14:textId="77777777" w:rsidTr="00151875">
        <w:tc>
          <w:tcPr>
            <w:tcW w:w="1985" w:type="dxa"/>
          </w:tcPr>
          <w:p w14:paraId="5A3F437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BEFA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грамотности </w:t>
            </w:r>
          </w:p>
        </w:tc>
        <w:tc>
          <w:tcPr>
            <w:tcW w:w="570" w:type="dxa"/>
          </w:tcPr>
          <w:p w14:paraId="0CF638E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F0EDB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21DBBD5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05FAF61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07BEA6A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380BD1D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387D42E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153A82A4" w14:textId="77777777" w:rsidTr="00151875">
        <w:tc>
          <w:tcPr>
            <w:tcW w:w="5387" w:type="dxa"/>
            <w:gridSpan w:val="2"/>
          </w:tcPr>
          <w:p w14:paraId="7026295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70" w:type="dxa"/>
          </w:tcPr>
          <w:p w14:paraId="030BE96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B05303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111873A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14:paraId="7218750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14:paraId="2F4F48D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0FAA472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277B3D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262CB8E0" w14:textId="77777777" w:rsidTr="00151875">
        <w:tc>
          <w:tcPr>
            <w:tcW w:w="5387" w:type="dxa"/>
            <w:gridSpan w:val="2"/>
          </w:tcPr>
          <w:p w14:paraId="00B2910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70" w:type="dxa"/>
          </w:tcPr>
          <w:p w14:paraId="5D720C3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14:paraId="7B4B519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" w:type="dxa"/>
          </w:tcPr>
          <w:p w14:paraId="138577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" w:type="dxa"/>
          </w:tcPr>
          <w:p w14:paraId="02474B1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14:paraId="04186B0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64" w:type="dxa"/>
          </w:tcPr>
          <w:p w14:paraId="37CFA65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654" w:type="dxa"/>
          </w:tcPr>
          <w:p w14:paraId="342C650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BD4278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BA7F3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52F5DC" w14:textId="77777777" w:rsidR="00DC026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Утверждаю </w:t>
      </w:r>
    </w:p>
    <w:p w14:paraId="45467809" w14:textId="64DDA265" w:rsidR="00DC026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Директор МАОУ «Могойтуйская средняя общеобразовательная школа №1 имени В.Р.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>Гласко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________________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>Димчикова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Л.Д.</w:t>
      </w:r>
    </w:p>
    <w:p w14:paraId="7EB79755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58220" w14:textId="77777777" w:rsidR="00DC0266" w:rsidRPr="00151875" w:rsidRDefault="00BB6B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внеурочной деятельности на 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f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100"/>
        <w:gridCol w:w="708"/>
        <w:gridCol w:w="3093"/>
        <w:gridCol w:w="873"/>
        <w:gridCol w:w="2555"/>
      </w:tblGrid>
      <w:tr w:rsidR="00DC0266" w:rsidRPr="00151875" w14:paraId="1E414694" w14:textId="77777777">
        <w:trPr>
          <w:trHeight w:val="226"/>
        </w:trPr>
        <w:tc>
          <w:tcPr>
            <w:tcW w:w="702" w:type="dxa"/>
          </w:tcPr>
          <w:p w14:paraId="73CDF55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14:paraId="3F4A042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08" w:type="dxa"/>
          </w:tcPr>
          <w:p w14:paraId="158DA48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14:paraId="75EDCBD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73" w:type="dxa"/>
          </w:tcPr>
          <w:p w14:paraId="3EB31B6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5" w:type="dxa"/>
          </w:tcPr>
          <w:p w14:paraId="782E2B5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0266" w:rsidRPr="00151875" w14:paraId="58FEC5A7" w14:textId="77777777">
        <w:trPr>
          <w:cantSplit/>
          <w:trHeight w:val="196"/>
        </w:trPr>
        <w:tc>
          <w:tcPr>
            <w:tcW w:w="702" w:type="dxa"/>
            <w:vMerge w:val="restart"/>
          </w:tcPr>
          <w:p w14:paraId="493D686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</w:tcPr>
          <w:p w14:paraId="53DBA3B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</w:t>
            </w:r>
          </w:p>
          <w:p w14:paraId="2C2585D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</w:t>
            </w:r>
          </w:p>
        </w:tc>
        <w:tc>
          <w:tcPr>
            <w:tcW w:w="708" w:type="dxa"/>
          </w:tcPr>
          <w:p w14:paraId="368B7BF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01E9E4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Умка</w:t>
            </w:r>
          </w:p>
        </w:tc>
        <w:tc>
          <w:tcPr>
            <w:tcW w:w="873" w:type="dxa"/>
          </w:tcPr>
          <w:p w14:paraId="51ABA9F7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5" w:type="dxa"/>
          </w:tcPr>
          <w:p w14:paraId="41A45933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Санжимитупова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DC0266" w:rsidRPr="00151875" w14:paraId="5EDFC90F" w14:textId="77777777">
        <w:trPr>
          <w:cantSplit/>
        </w:trPr>
        <w:tc>
          <w:tcPr>
            <w:tcW w:w="702" w:type="dxa"/>
            <w:vMerge/>
          </w:tcPr>
          <w:p w14:paraId="40F1867D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0CC135B1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35775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7D2FBBE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Акварелька</w:t>
            </w:r>
          </w:p>
        </w:tc>
        <w:tc>
          <w:tcPr>
            <w:tcW w:w="873" w:type="dxa"/>
          </w:tcPr>
          <w:p w14:paraId="2B48D727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5" w:type="dxa"/>
          </w:tcPr>
          <w:p w14:paraId="2472B03D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C0266" w:rsidRPr="00151875" w14:paraId="0C1D8440" w14:textId="77777777">
        <w:trPr>
          <w:cantSplit/>
        </w:trPr>
        <w:tc>
          <w:tcPr>
            <w:tcW w:w="702" w:type="dxa"/>
            <w:vMerge/>
          </w:tcPr>
          <w:p w14:paraId="4A31276E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5AC27EC7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866DA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2A28DBC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Астрономический клуб «Сириус»</w:t>
            </w:r>
          </w:p>
        </w:tc>
        <w:tc>
          <w:tcPr>
            <w:tcW w:w="873" w:type="dxa"/>
          </w:tcPr>
          <w:p w14:paraId="7C847247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5" w:type="dxa"/>
          </w:tcPr>
          <w:p w14:paraId="0020F9D8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Б.Ч.</w:t>
            </w:r>
          </w:p>
        </w:tc>
      </w:tr>
      <w:tr w:rsidR="00DC0266" w:rsidRPr="00151875" w14:paraId="22F5B0F0" w14:textId="77777777">
        <w:trPr>
          <w:cantSplit/>
          <w:trHeight w:val="329"/>
        </w:trPr>
        <w:tc>
          <w:tcPr>
            <w:tcW w:w="702" w:type="dxa"/>
            <w:vMerge w:val="restart"/>
            <w:tcBorders>
              <w:bottom w:val="single" w:sz="4" w:space="0" w:color="000000"/>
            </w:tcBorders>
          </w:tcPr>
          <w:p w14:paraId="6367483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dxa"/>
            <w:vMerge w:val="restart"/>
            <w:tcBorders>
              <w:bottom w:val="single" w:sz="4" w:space="0" w:color="000000"/>
            </w:tcBorders>
          </w:tcPr>
          <w:p w14:paraId="0C4B553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110322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bottom w:val="single" w:sz="4" w:space="0" w:color="000000"/>
            </w:tcBorders>
          </w:tcPr>
          <w:p w14:paraId="256218C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14:paraId="3F5E679C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23B99E2C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Ц.Б.</w:t>
            </w:r>
          </w:p>
        </w:tc>
      </w:tr>
      <w:tr w:rsidR="00DC0266" w:rsidRPr="00151875" w14:paraId="1D6D6BA0" w14:textId="77777777">
        <w:trPr>
          <w:cantSplit/>
          <w:trHeight w:val="16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4691AE7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5DDE1B49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C9B17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50AAC67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873" w:type="dxa"/>
          </w:tcPr>
          <w:p w14:paraId="428C12E7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5" w:type="dxa"/>
          </w:tcPr>
          <w:p w14:paraId="12BDFBB1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Д.В.</w:t>
            </w:r>
          </w:p>
        </w:tc>
      </w:tr>
      <w:tr w:rsidR="00DC0266" w:rsidRPr="00151875" w14:paraId="6E12D9E1" w14:textId="77777777">
        <w:trPr>
          <w:cantSplit/>
          <w:trHeight w:val="16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09C6A70E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250373F8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84A73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4C0EE22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873" w:type="dxa"/>
          </w:tcPr>
          <w:p w14:paraId="720807AD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5" w:type="dxa"/>
          </w:tcPr>
          <w:p w14:paraId="391B798D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Д.В.</w:t>
            </w:r>
          </w:p>
        </w:tc>
      </w:tr>
      <w:tr w:rsidR="00DC0266" w:rsidRPr="00151875" w14:paraId="183F634C" w14:textId="77777777">
        <w:trPr>
          <w:cantSplit/>
          <w:trHeight w:val="16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643D8DC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287469F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16FA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14:paraId="58F48A5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873" w:type="dxa"/>
          </w:tcPr>
          <w:p w14:paraId="386B37EB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55" w:type="dxa"/>
          </w:tcPr>
          <w:p w14:paraId="044CFAD5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 Д.В. </w:t>
            </w:r>
          </w:p>
        </w:tc>
      </w:tr>
      <w:tr w:rsidR="00DC0266" w:rsidRPr="00151875" w14:paraId="5962C14A" w14:textId="77777777">
        <w:trPr>
          <w:cantSplit/>
          <w:trHeight w:val="16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52D10AA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3891F99D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21D32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14:paraId="53AF48B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873" w:type="dxa"/>
          </w:tcPr>
          <w:p w14:paraId="0684F5B0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5" w:type="dxa"/>
          </w:tcPr>
          <w:p w14:paraId="35D221AD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Зориктуев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C0266" w:rsidRPr="00151875" w14:paraId="4F77ED4E" w14:textId="77777777">
        <w:trPr>
          <w:cantSplit/>
          <w:trHeight w:val="16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3C9E0CC0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165BE590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82878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14:paraId="5096F59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873" w:type="dxa"/>
          </w:tcPr>
          <w:p w14:paraId="4A5801F0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5" w:type="dxa"/>
          </w:tcPr>
          <w:p w14:paraId="2D4F1F7E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Зориктуев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C0266" w:rsidRPr="00151875" w14:paraId="1EB57A0D" w14:textId="77777777">
        <w:trPr>
          <w:cantSplit/>
          <w:trHeight w:val="34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46D79C95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589ED26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FA7DD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14:paraId="27BA01A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Лыжи</w:t>
            </w:r>
          </w:p>
        </w:tc>
        <w:tc>
          <w:tcPr>
            <w:tcW w:w="873" w:type="dxa"/>
          </w:tcPr>
          <w:p w14:paraId="25DD98F7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5" w:type="dxa"/>
          </w:tcPr>
          <w:p w14:paraId="414211E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Д.В.</w:t>
            </w:r>
          </w:p>
        </w:tc>
      </w:tr>
      <w:tr w:rsidR="00DC0266" w:rsidRPr="00151875" w14:paraId="3EC78927" w14:textId="77777777">
        <w:trPr>
          <w:cantSplit/>
          <w:trHeight w:val="340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14:paraId="331801DE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</w:tcPr>
          <w:p w14:paraId="3B0C5D8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6C6FC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14:paraId="2F0A56C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</w:p>
        </w:tc>
        <w:tc>
          <w:tcPr>
            <w:tcW w:w="873" w:type="dxa"/>
          </w:tcPr>
          <w:p w14:paraId="3AAEFBF0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55" w:type="dxa"/>
          </w:tcPr>
          <w:p w14:paraId="6603E72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В.В.</w:t>
            </w:r>
          </w:p>
        </w:tc>
      </w:tr>
      <w:tr w:rsidR="00DC0266" w:rsidRPr="00151875" w14:paraId="3989ABF3" w14:textId="77777777">
        <w:tc>
          <w:tcPr>
            <w:tcW w:w="702" w:type="dxa"/>
          </w:tcPr>
          <w:p w14:paraId="07E569A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0713B06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708" w:type="dxa"/>
          </w:tcPr>
          <w:p w14:paraId="1963D6E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6385A8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Патриотический клуб </w:t>
            </w: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73" w:type="dxa"/>
          </w:tcPr>
          <w:p w14:paraId="5AF685A6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5" w:type="dxa"/>
          </w:tcPr>
          <w:p w14:paraId="3E721483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Зориктуев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C0266" w:rsidRPr="00151875" w14:paraId="34050ACB" w14:textId="77777777">
        <w:trPr>
          <w:trHeight w:val="565"/>
        </w:trPr>
        <w:tc>
          <w:tcPr>
            <w:tcW w:w="702" w:type="dxa"/>
          </w:tcPr>
          <w:p w14:paraId="7196524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2EDE84A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Культурологическое</w:t>
            </w:r>
          </w:p>
        </w:tc>
        <w:tc>
          <w:tcPr>
            <w:tcW w:w="708" w:type="dxa"/>
          </w:tcPr>
          <w:p w14:paraId="2994741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3F36FD6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на английском языке </w:t>
            </w:r>
          </w:p>
        </w:tc>
        <w:tc>
          <w:tcPr>
            <w:tcW w:w="873" w:type="dxa"/>
          </w:tcPr>
          <w:p w14:paraId="3BA56C0F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555" w:type="dxa"/>
          </w:tcPr>
          <w:p w14:paraId="542F4208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Уржинова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C0266" w:rsidRPr="00151875" w14:paraId="65838FCF" w14:textId="77777777">
        <w:trPr>
          <w:cantSplit/>
          <w:trHeight w:val="196"/>
        </w:trPr>
        <w:tc>
          <w:tcPr>
            <w:tcW w:w="702" w:type="dxa"/>
            <w:vMerge w:val="restart"/>
          </w:tcPr>
          <w:p w14:paraId="407BD81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0" w:type="dxa"/>
            <w:vMerge w:val="restart"/>
          </w:tcPr>
          <w:p w14:paraId="6A1D31E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8" w:type="dxa"/>
          </w:tcPr>
          <w:p w14:paraId="7D11804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373178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Нескучное ИЗО</w:t>
            </w:r>
          </w:p>
        </w:tc>
        <w:tc>
          <w:tcPr>
            <w:tcW w:w="873" w:type="dxa"/>
          </w:tcPr>
          <w:p w14:paraId="115B94DB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5" w:type="dxa"/>
          </w:tcPr>
          <w:p w14:paraId="016A491D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И.В.</w:t>
            </w:r>
          </w:p>
        </w:tc>
      </w:tr>
      <w:tr w:rsidR="00DC0266" w:rsidRPr="00151875" w14:paraId="0A030EF8" w14:textId="77777777">
        <w:trPr>
          <w:cantSplit/>
        </w:trPr>
        <w:tc>
          <w:tcPr>
            <w:tcW w:w="702" w:type="dxa"/>
            <w:vMerge/>
          </w:tcPr>
          <w:p w14:paraId="0330F3D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08070C7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7531A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57FDD18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нотки»</w:t>
            </w:r>
          </w:p>
        </w:tc>
        <w:tc>
          <w:tcPr>
            <w:tcW w:w="873" w:type="dxa"/>
          </w:tcPr>
          <w:p w14:paraId="3F5B45A0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5" w:type="dxa"/>
          </w:tcPr>
          <w:p w14:paraId="2B8AE1BE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C0266" w:rsidRPr="00151875" w14:paraId="6CD99275" w14:textId="77777777">
        <w:trPr>
          <w:cantSplit/>
          <w:trHeight w:val="234"/>
        </w:trPr>
        <w:tc>
          <w:tcPr>
            <w:tcW w:w="702" w:type="dxa"/>
            <w:vMerge/>
          </w:tcPr>
          <w:p w14:paraId="3261E48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708833B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4707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5ACC14B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Улаалзай</w:t>
            </w:r>
            <w:proofErr w:type="spellEnd"/>
          </w:p>
        </w:tc>
        <w:tc>
          <w:tcPr>
            <w:tcW w:w="873" w:type="dxa"/>
          </w:tcPr>
          <w:p w14:paraId="6242CDB9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5" w:type="dxa"/>
          </w:tcPr>
          <w:p w14:paraId="37DB22FA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Гуруева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C0266" w:rsidRPr="00151875" w14:paraId="64C7FAA0" w14:textId="77777777">
        <w:trPr>
          <w:cantSplit/>
        </w:trPr>
        <w:tc>
          <w:tcPr>
            <w:tcW w:w="702" w:type="dxa"/>
            <w:vMerge/>
          </w:tcPr>
          <w:p w14:paraId="71D470D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7DF9B5F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6475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14:paraId="24AC2F5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ручки</w:t>
            </w:r>
          </w:p>
        </w:tc>
        <w:tc>
          <w:tcPr>
            <w:tcW w:w="873" w:type="dxa"/>
          </w:tcPr>
          <w:p w14:paraId="7CA03EB8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5" w:type="dxa"/>
          </w:tcPr>
          <w:p w14:paraId="2A930232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Шагдарова Р.Б.</w:t>
            </w:r>
          </w:p>
        </w:tc>
      </w:tr>
      <w:tr w:rsidR="00DC0266" w:rsidRPr="00151875" w14:paraId="7893A05E" w14:textId="77777777">
        <w:trPr>
          <w:cantSplit/>
        </w:trPr>
        <w:tc>
          <w:tcPr>
            <w:tcW w:w="702" w:type="dxa"/>
            <w:vMerge/>
          </w:tcPr>
          <w:p w14:paraId="66E6AA6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3A235EC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F79E5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14:paraId="2B82ED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творчества</w:t>
            </w:r>
          </w:p>
        </w:tc>
        <w:tc>
          <w:tcPr>
            <w:tcW w:w="873" w:type="dxa"/>
          </w:tcPr>
          <w:p w14:paraId="58D9D132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5" w:type="dxa"/>
          </w:tcPr>
          <w:p w14:paraId="373B4A0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DC0266" w:rsidRPr="00151875" w14:paraId="4186B421" w14:textId="77777777">
        <w:trPr>
          <w:cantSplit/>
        </w:trPr>
        <w:tc>
          <w:tcPr>
            <w:tcW w:w="702" w:type="dxa"/>
            <w:vMerge/>
          </w:tcPr>
          <w:p w14:paraId="527C2E55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010A5A3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33693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14:paraId="205915A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</w:t>
            </w:r>
          </w:p>
        </w:tc>
        <w:tc>
          <w:tcPr>
            <w:tcW w:w="873" w:type="dxa"/>
          </w:tcPr>
          <w:p w14:paraId="14A0EB31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5" w:type="dxa"/>
          </w:tcPr>
          <w:p w14:paraId="7C6B757A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0266" w:rsidRPr="00151875" w14:paraId="52BE15EE" w14:textId="77777777">
        <w:trPr>
          <w:cantSplit/>
        </w:trPr>
        <w:tc>
          <w:tcPr>
            <w:tcW w:w="702" w:type="dxa"/>
            <w:vMerge/>
          </w:tcPr>
          <w:p w14:paraId="67B9404F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48E50D3C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399E4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14:paraId="3B79B75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новости</w:t>
            </w:r>
          </w:p>
        </w:tc>
        <w:tc>
          <w:tcPr>
            <w:tcW w:w="873" w:type="dxa"/>
          </w:tcPr>
          <w:p w14:paraId="477BBBF4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5" w:type="dxa"/>
          </w:tcPr>
          <w:p w14:paraId="70E66BAF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И.В.</w:t>
            </w:r>
          </w:p>
        </w:tc>
      </w:tr>
      <w:tr w:rsidR="00DC0266" w:rsidRPr="00151875" w14:paraId="666EB3CE" w14:textId="77777777">
        <w:trPr>
          <w:cantSplit/>
        </w:trPr>
        <w:tc>
          <w:tcPr>
            <w:tcW w:w="702" w:type="dxa"/>
            <w:vMerge/>
          </w:tcPr>
          <w:p w14:paraId="615C20F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2669142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36B1A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14:paraId="554AF25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Фольклорный кружок «Забава» </w:t>
            </w:r>
          </w:p>
        </w:tc>
        <w:tc>
          <w:tcPr>
            <w:tcW w:w="873" w:type="dxa"/>
          </w:tcPr>
          <w:p w14:paraId="373FF229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5" w:type="dxa"/>
          </w:tcPr>
          <w:p w14:paraId="2B39E0B8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DC0266" w:rsidRPr="00151875" w14:paraId="785CB64A" w14:textId="77777777">
        <w:trPr>
          <w:cantSplit/>
        </w:trPr>
        <w:tc>
          <w:tcPr>
            <w:tcW w:w="702" w:type="dxa"/>
            <w:vMerge/>
          </w:tcPr>
          <w:p w14:paraId="3FF4D22F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2E30219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84EFB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14:paraId="11EC841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кружок «Голос»</w:t>
            </w:r>
          </w:p>
        </w:tc>
        <w:tc>
          <w:tcPr>
            <w:tcW w:w="873" w:type="dxa"/>
          </w:tcPr>
          <w:p w14:paraId="39933214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5" w:type="dxa"/>
          </w:tcPr>
          <w:p w14:paraId="5EF5020E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DC0266" w:rsidRPr="00151875" w14:paraId="2D753238" w14:textId="77777777">
        <w:tc>
          <w:tcPr>
            <w:tcW w:w="702" w:type="dxa"/>
          </w:tcPr>
          <w:p w14:paraId="17CA219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4078005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Эколого-биологическое</w:t>
            </w:r>
          </w:p>
        </w:tc>
        <w:tc>
          <w:tcPr>
            <w:tcW w:w="708" w:type="dxa"/>
          </w:tcPr>
          <w:p w14:paraId="56B2CD7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4806A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экскурсовод</w:t>
            </w:r>
          </w:p>
        </w:tc>
        <w:tc>
          <w:tcPr>
            <w:tcW w:w="873" w:type="dxa"/>
          </w:tcPr>
          <w:p w14:paraId="6D7713EC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555" w:type="dxa"/>
          </w:tcPr>
          <w:p w14:paraId="0C442612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Лапшова Н.М.</w:t>
            </w:r>
          </w:p>
        </w:tc>
      </w:tr>
      <w:tr w:rsidR="00DC0266" w:rsidRPr="00151875" w14:paraId="5C227794" w14:textId="77777777">
        <w:trPr>
          <w:trHeight w:val="242"/>
        </w:trPr>
        <w:tc>
          <w:tcPr>
            <w:tcW w:w="702" w:type="dxa"/>
          </w:tcPr>
          <w:p w14:paraId="0414523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14:paraId="1AA36AA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</w:p>
        </w:tc>
        <w:tc>
          <w:tcPr>
            <w:tcW w:w="708" w:type="dxa"/>
          </w:tcPr>
          <w:p w14:paraId="0A3EDAD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285D311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Столярное дело</w:t>
            </w:r>
          </w:p>
        </w:tc>
        <w:tc>
          <w:tcPr>
            <w:tcW w:w="873" w:type="dxa"/>
          </w:tcPr>
          <w:p w14:paraId="1A31C6F5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5" w:type="dxa"/>
          </w:tcPr>
          <w:p w14:paraId="02AA58EF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Ц.Б.</w:t>
            </w:r>
          </w:p>
        </w:tc>
      </w:tr>
      <w:tr w:rsidR="00DC0266" w:rsidRPr="00151875" w14:paraId="6266D0D8" w14:textId="77777777">
        <w:trPr>
          <w:cantSplit/>
          <w:trHeight w:val="378"/>
        </w:trPr>
        <w:tc>
          <w:tcPr>
            <w:tcW w:w="702" w:type="dxa"/>
            <w:vMerge w:val="restart"/>
          </w:tcPr>
          <w:p w14:paraId="31524FC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0" w:type="dxa"/>
            <w:vMerge w:val="restart"/>
          </w:tcPr>
          <w:p w14:paraId="3DCC063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08" w:type="dxa"/>
          </w:tcPr>
          <w:p w14:paraId="57178CA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3D7AC0C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колесо</w:t>
            </w:r>
          </w:p>
        </w:tc>
        <w:tc>
          <w:tcPr>
            <w:tcW w:w="873" w:type="dxa"/>
          </w:tcPr>
          <w:p w14:paraId="29414B6F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555" w:type="dxa"/>
          </w:tcPr>
          <w:p w14:paraId="48F7B851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DC0266" w:rsidRPr="00151875" w14:paraId="5B4925FA" w14:textId="77777777">
        <w:trPr>
          <w:cantSplit/>
        </w:trPr>
        <w:tc>
          <w:tcPr>
            <w:tcW w:w="702" w:type="dxa"/>
            <w:vMerge/>
          </w:tcPr>
          <w:p w14:paraId="1D66CB0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0B86CBB8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4209F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7985247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 общество «Первые шаги»</w:t>
            </w:r>
          </w:p>
        </w:tc>
        <w:tc>
          <w:tcPr>
            <w:tcW w:w="873" w:type="dxa"/>
          </w:tcPr>
          <w:p w14:paraId="03D3E97B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14:paraId="73B0D2D8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И.В.</w:t>
            </w:r>
          </w:p>
          <w:p w14:paraId="6195AD64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Гуруева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629B829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14:paraId="498AC6C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Г-Х.В.</w:t>
            </w:r>
          </w:p>
          <w:p w14:paraId="6BF87783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Шагдарова Р.Б.</w:t>
            </w:r>
          </w:p>
          <w:p w14:paraId="360DD7C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4C1B9215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Санжимитупова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58C0109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</w:tc>
      </w:tr>
      <w:tr w:rsidR="00DC0266" w:rsidRPr="00151875" w14:paraId="158765A4" w14:textId="77777777">
        <w:trPr>
          <w:cantSplit/>
        </w:trPr>
        <w:tc>
          <w:tcPr>
            <w:tcW w:w="702" w:type="dxa"/>
            <w:vMerge w:val="restart"/>
          </w:tcPr>
          <w:p w14:paraId="2042DFB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0" w:type="dxa"/>
            <w:vMerge w:val="restart"/>
          </w:tcPr>
          <w:p w14:paraId="408CEE3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(Школьный центр «</w:t>
            </w: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КвадроКуб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федеральный грант) </w:t>
            </w:r>
          </w:p>
          <w:p w14:paraId="799B3DB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9BAD3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1650C3B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Юный программист </w:t>
            </w:r>
          </w:p>
        </w:tc>
        <w:tc>
          <w:tcPr>
            <w:tcW w:w="873" w:type="dxa"/>
          </w:tcPr>
          <w:p w14:paraId="337107D1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5" w:type="dxa"/>
          </w:tcPr>
          <w:p w14:paraId="1245A995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Жигмижамсоева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C0266" w:rsidRPr="00151875" w14:paraId="445E1946" w14:textId="77777777">
        <w:trPr>
          <w:cantSplit/>
        </w:trPr>
        <w:tc>
          <w:tcPr>
            <w:tcW w:w="702" w:type="dxa"/>
            <w:vMerge/>
          </w:tcPr>
          <w:p w14:paraId="0652F40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3767C9BE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B34F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310818E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домашнего мастерства с применением 3 D принтера</w:t>
            </w:r>
          </w:p>
        </w:tc>
        <w:tc>
          <w:tcPr>
            <w:tcW w:w="873" w:type="dxa"/>
          </w:tcPr>
          <w:p w14:paraId="1EB10634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14:paraId="0847C506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Балмаев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DC0266" w:rsidRPr="00151875" w14:paraId="797916FB" w14:textId="77777777">
        <w:trPr>
          <w:cantSplit/>
        </w:trPr>
        <w:tc>
          <w:tcPr>
            <w:tcW w:w="702" w:type="dxa"/>
            <w:vMerge/>
          </w:tcPr>
          <w:p w14:paraId="68FC5EB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34CA1C2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A6A1D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3B9B8C3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на компьютерах с применением программы </w:t>
            </w:r>
          </w:p>
          <w:p w14:paraId="5960303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Geogebra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8-9 </w:t>
            </w:r>
          </w:p>
        </w:tc>
        <w:tc>
          <w:tcPr>
            <w:tcW w:w="873" w:type="dxa"/>
          </w:tcPr>
          <w:p w14:paraId="5A278ED1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5" w:type="dxa"/>
          </w:tcPr>
          <w:p w14:paraId="3A9ECF07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Шагдарон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DC0266" w:rsidRPr="00151875" w14:paraId="2FD1D29C" w14:textId="77777777">
        <w:trPr>
          <w:cantSplit/>
        </w:trPr>
        <w:tc>
          <w:tcPr>
            <w:tcW w:w="702" w:type="dxa"/>
            <w:vMerge/>
          </w:tcPr>
          <w:p w14:paraId="35739A6A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2EF79878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A103C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14:paraId="1B1A5DA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10-11</w:t>
            </w:r>
          </w:p>
        </w:tc>
        <w:tc>
          <w:tcPr>
            <w:tcW w:w="873" w:type="dxa"/>
          </w:tcPr>
          <w:p w14:paraId="5D88B034" w14:textId="77777777" w:rsidR="00DC0266" w:rsidRPr="00151875" w:rsidRDefault="00BB6B06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5" w:type="dxa"/>
          </w:tcPr>
          <w:p w14:paraId="5FDCAC7B" w14:textId="77777777" w:rsidR="00DC0266" w:rsidRPr="00151875" w:rsidRDefault="00BB6B06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Шагдарон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</w:tbl>
    <w:p w14:paraId="1F89820A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4E8B87" w14:textId="25ABE71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D347F" w14:textId="3163CF7E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BE911" w14:textId="12C91848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5333C" w14:textId="0D7B5DAA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C50691" w14:textId="3199D147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E5A25" w14:textId="5CD536F9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AE045" w14:textId="086AB3E7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449B6" w14:textId="6E0C85B5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2729A" w14:textId="4EA38172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9C3DC" w14:textId="18CBB9C6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2954E" w14:textId="2A46A9E7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0D137" w14:textId="78972410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F6808" w14:textId="5656DC3D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BE820" w14:textId="4414F6E8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0EF9B" w14:textId="0304F889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BF508C" w14:textId="7681EE37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C9F5A" w14:textId="04FBAF33" w:rsid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CE156" w14:textId="77777777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51840" w14:textId="77777777" w:rsidR="00151875" w:rsidRPr="00151875" w:rsidRDefault="00151875" w:rsidP="00151875">
      <w:pPr>
        <w:suppressAutoHyphens w:val="0"/>
        <w:spacing w:after="200"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ru-RU"/>
        </w:rPr>
      </w:pPr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>Утверждаю </w:t>
      </w:r>
    </w:p>
    <w:p w14:paraId="370E9816" w14:textId="054EA069" w:rsidR="00151875" w:rsidRPr="00151875" w:rsidRDefault="00151875" w:rsidP="00151875">
      <w:pPr>
        <w:suppressAutoHyphens w:val="0"/>
        <w:spacing w:after="200" w:line="240" w:lineRule="auto"/>
        <w:ind w:leftChars="0" w:left="-2" w:firstLineChars="0" w:hanging="2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ru-RU"/>
        </w:rPr>
      </w:pPr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Директор МАОУ «Могойтуйская средняя общеобразовательная школа №1 имени В.Р.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>Гласко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» ________________ </w:t>
      </w:r>
      <w:proofErr w:type="spellStart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>Димчикова</w:t>
      </w:r>
      <w:proofErr w:type="spellEnd"/>
      <w:r w:rsidRPr="00151875"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eastAsia="ru-RU"/>
        </w:rPr>
        <w:t xml:space="preserve"> Л.Д.</w:t>
      </w:r>
    </w:p>
    <w:p w14:paraId="45ED5391" w14:textId="77777777" w:rsidR="00151875" w:rsidRPr="00151875" w:rsidRDefault="00151875" w:rsidP="00BB6B06">
      <w:pPr>
        <w:suppressAutoHyphens w:val="0"/>
        <w:spacing w:line="240" w:lineRule="auto"/>
        <w:ind w:leftChars="0" w:left="0" w:firstLineChars="0" w:firstLine="567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ru-RU"/>
        </w:rPr>
      </w:pPr>
      <w:r w:rsidRPr="0015187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eastAsia="ru-RU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151875" w:rsidRPr="00151875" w14:paraId="48EB5B0A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B7C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CF1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8C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51875" w:rsidRPr="00151875" w14:paraId="24A1EEF0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71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C6CE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106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852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106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BE4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6DD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2026-2027</w:t>
            </w:r>
          </w:p>
        </w:tc>
      </w:tr>
      <w:tr w:rsidR="00151875" w:rsidRPr="00151875" w14:paraId="66C490D5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286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FE1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4F2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D3A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706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45F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80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275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F4A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29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C3F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CE1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9б</w:t>
            </w:r>
          </w:p>
        </w:tc>
      </w:tr>
      <w:tr w:rsidR="00151875" w:rsidRPr="00151875" w14:paraId="608EDC3E" w14:textId="77777777" w:rsidTr="00151875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24B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1875" w:rsidRPr="00151875" w14:paraId="47003793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2D3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3FA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4E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D3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FAA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06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2CC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476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1F1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0D1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235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D2F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028EB6A8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DBF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88B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98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77B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85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F73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986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329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808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D6E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E1D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B5F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765E979E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F5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02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91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B37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E6E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141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76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12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5E4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8B7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93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0BE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2D828D71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834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36C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218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F83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0F3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F5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345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F27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E1A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C21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D09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12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6C5FC68C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EB6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00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45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68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33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BD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492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0C2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097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026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2F8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7A3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259CFA06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E8C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5D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92B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71F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F77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448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0D1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482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ED4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354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E4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169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7A682ABB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771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A9E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65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84E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824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FC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E3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13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FA0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2A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F4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77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21F78A84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3A6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30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555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A72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53C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9D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27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485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658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0AA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E3F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24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6EB01B26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B4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EF0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F0C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1CC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869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34F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4B0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5C4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F37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72A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2B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EB2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7B07EAFC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800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A8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9D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D1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28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551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96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734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B1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0A4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7C9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74F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7CA252F8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B0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AD0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81A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4ED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54E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617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C3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BFD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D98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85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7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CFC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1897A90B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E51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5F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2CE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5AF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35F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C06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5B4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66F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15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831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F4C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225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2991C4D1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D66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F0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61F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6CA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DD4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660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CD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EF0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D76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3C5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EE9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86F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31093571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4EE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F0F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605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BC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26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37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BC1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B70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AC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FC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D34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9DA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05DE553B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F50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257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A7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74B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3D4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E51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949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909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B0E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E6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DD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F67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4E35E5BC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77C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C6E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A6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DF3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13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42E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7A6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A8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0E0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908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A76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D7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</w:tr>
      <w:tr w:rsidR="00151875" w:rsidRPr="00151875" w14:paraId="16D1F32F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2C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5D3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997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6B4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4E5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A3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25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92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D36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F6B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40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E1B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640D2F1F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082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5F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7BC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767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03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AA2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D25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197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7C6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FA1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540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D2C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37E10B2F" w14:textId="77777777" w:rsidTr="001518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9F8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60F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F80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76D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D1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1D6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B87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725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0CD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55C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F22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F4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553B0190" w14:textId="77777777" w:rsidTr="001518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DE9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42D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E35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40C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CB8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3E4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1F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203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8EB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BF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D4C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36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</w:tr>
      <w:tr w:rsidR="00151875" w:rsidRPr="00151875" w14:paraId="1886C156" w14:textId="77777777" w:rsidTr="001518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DEC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86F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38D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C07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455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E55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0B4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7AF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2D9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E2F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8B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6F3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179411FE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B08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D1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B70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05A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A2C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0D2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6EF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56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F7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D5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59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35</w:t>
            </w:r>
          </w:p>
        </w:tc>
      </w:tr>
      <w:tr w:rsidR="00151875" w:rsidRPr="00151875" w14:paraId="0C5179C6" w14:textId="77777777" w:rsidTr="00151875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0B3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51875" w:rsidRPr="00151875" w14:paraId="74DC1C7C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570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Наименование учебного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86E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14B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18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818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9F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0BC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D63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04C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401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CCB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</w:tr>
      <w:tr w:rsidR="00151875" w:rsidRPr="00151875" w14:paraId="66EE40D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AE1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A71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83F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7D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C5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CC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02D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A6F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FA9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66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08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51802093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6B9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“Информатика”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96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047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0AA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4B7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EC0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74C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F0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E2C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BC6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B10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39A00A8A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88B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lastRenderedPageBreak/>
              <w:t>С/к «Основы финансовой грамотности»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6C4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29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861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E53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460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16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75C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203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1F7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EBE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78F64A9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32A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</w:t>
            </w:r>
            <w:proofErr w:type="spellStart"/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13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58E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431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04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FF5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41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12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894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866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577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69AA31E9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854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“История в событиях и датах”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E45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CF3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52D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E43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FC7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CC4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92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73B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170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83B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</w:tr>
      <w:tr w:rsidR="00151875" w:rsidRPr="00151875" w14:paraId="2A9F5EB2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B27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“Я - гражданин”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DAD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531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CC3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234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B3B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214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E08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94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970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9F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76BAC5AF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4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«География Забайкальского края»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CBE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DE2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213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D4E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C2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7F9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BB5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AE2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EFA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BF4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6AD23CBD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CD2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«Основы экологических знаний»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01E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CA9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F9B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923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178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8FA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F20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055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55D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F49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6E9B07FA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107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«Вводный курс химии»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EED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664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C10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F53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50B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617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A63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7EF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A96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1F9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589C8B3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ED4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«Фольклор Забайкалья»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35D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BD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017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B6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59F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565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253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9DA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A7E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9CF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2FAC8186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B4D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</w:t>
            </w:r>
            <w:proofErr w:type="gramStart"/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Литература  Забайкалья</w:t>
            </w:r>
            <w:proofErr w:type="gramEnd"/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741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DFE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F2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08D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6EA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011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E78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493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742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424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5EF6601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C27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«Мировая художественная культура»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AEA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7C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34A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2DA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6B7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259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0E7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C76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574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C90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7049C169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30B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“Первая медицинская помощь”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C41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FB9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F4D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DB8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AF9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529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9A4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DEA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45C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6AA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</w:tr>
      <w:tr w:rsidR="00151875" w:rsidRPr="00151875" w14:paraId="0F6324F9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BCF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С/к “Черчение”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8E0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243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457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B68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7AD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176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76D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580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94F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260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0,5</w:t>
            </w:r>
          </w:p>
        </w:tc>
      </w:tr>
      <w:tr w:rsidR="00151875" w:rsidRPr="00151875" w14:paraId="28DFF6BA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1CE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B4F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175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18A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882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E11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18C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79E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B86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A3D5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CB2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</w:tr>
      <w:tr w:rsidR="00151875" w:rsidRPr="00151875" w14:paraId="4BDD69E0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FE7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B3E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B5B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652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84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B55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AE11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90A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2AC8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20A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C8D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36</w:t>
            </w:r>
          </w:p>
        </w:tc>
      </w:tr>
      <w:tr w:rsidR="00151875" w:rsidRPr="00151875" w14:paraId="59A18B0E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9AE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6D2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896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D1A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7A5F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3B8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23B4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92E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3C1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9F83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5E47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34</w:t>
            </w:r>
          </w:p>
        </w:tc>
      </w:tr>
      <w:tr w:rsidR="00151875" w:rsidRPr="00151875" w14:paraId="78C3F027" w14:textId="77777777" w:rsidTr="0015187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79F2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0BF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B38E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1F5D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EA6C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F2D6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C36A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7629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F16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D660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0D4B" w14:textId="77777777" w:rsidR="00151875" w:rsidRPr="00151875" w:rsidRDefault="00151875" w:rsidP="0015187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  <w:t>1224</w:t>
            </w:r>
          </w:p>
        </w:tc>
      </w:tr>
    </w:tbl>
    <w:p w14:paraId="554BA856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5D377" w14:textId="6DF30FE5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5B63C" w14:textId="761CE0F4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EE395" w14:textId="039D972F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DA790" w14:textId="39D20FB6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18F22" w14:textId="18CCF946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3B7D1" w14:textId="7A2F880A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2F3E7" w14:textId="16D39998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82A4B" w14:textId="0A3B636E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220D2" w14:textId="0691D210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46504" w14:textId="2C13FC95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DA777" w14:textId="0D9E30B6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F7D9A" w14:textId="35423B5D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C1E06" w14:textId="2548B1B6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64B50" w14:textId="68141EBE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C4167" w14:textId="1095F938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682ED" w14:textId="1759B709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F8E30" w14:textId="208EB0F0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6B770" w14:textId="71580BC4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C8545D" w14:textId="75595EDB" w:rsidR="00151875" w:rsidRPr="00151875" w:rsidRDefault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E6F78" w14:textId="77777777" w:rsidR="00DC0266" w:rsidRPr="00BB6B06" w:rsidRDefault="00BB6B06" w:rsidP="00151875">
      <w:pPr>
        <w:tabs>
          <w:tab w:val="left" w:pos="345"/>
          <w:tab w:val="right" w:pos="10772"/>
        </w:tabs>
        <w:spacing w:after="200"/>
        <w:ind w:left="0" w:hanging="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Утверждаю </w:t>
      </w:r>
    </w:p>
    <w:p w14:paraId="5A4DA404" w14:textId="297550A8" w:rsidR="00DC0266" w:rsidRPr="00BB6B06" w:rsidRDefault="00BB6B06" w:rsidP="00151875">
      <w:pPr>
        <w:tabs>
          <w:tab w:val="left" w:pos="345"/>
          <w:tab w:val="right" w:pos="10772"/>
        </w:tabs>
        <w:spacing w:after="200"/>
        <w:ind w:left="0" w:hanging="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sz w:val="16"/>
          <w:szCs w:val="16"/>
        </w:rPr>
        <w:t xml:space="preserve">Директор МАОУ «Могойтуйская средняя общеобразовательная школа №1 имени В.Р. </w:t>
      </w:r>
      <w:proofErr w:type="spellStart"/>
      <w:r w:rsidRPr="00BB6B06">
        <w:rPr>
          <w:rFonts w:ascii="Times New Roman" w:eastAsia="Times New Roman" w:hAnsi="Times New Roman" w:cs="Times New Roman"/>
          <w:sz w:val="16"/>
          <w:szCs w:val="16"/>
        </w:rPr>
        <w:t>Гласко</w:t>
      </w:r>
      <w:proofErr w:type="spellEnd"/>
      <w:r w:rsidRPr="00BB6B06"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B06">
        <w:rPr>
          <w:rFonts w:ascii="Times New Roman" w:eastAsia="Times New Roman" w:hAnsi="Times New Roman" w:cs="Times New Roman"/>
          <w:sz w:val="16"/>
          <w:szCs w:val="16"/>
        </w:rPr>
        <w:t xml:space="preserve">________________ </w:t>
      </w:r>
      <w:proofErr w:type="spellStart"/>
      <w:r w:rsidRPr="00BB6B06">
        <w:rPr>
          <w:rFonts w:ascii="Times New Roman" w:eastAsia="Times New Roman" w:hAnsi="Times New Roman" w:cs="Times New Roman"/>
          <w:sz w:val="16"/>
          <w:szCs w:val="16"/>
        </w:rPr>
        <w:t>Димчикова</w:t>
      </w:r>
      <w:proofErr w:type="spellEnd"/>
      <w:r w:rsidRPr="00BB6B06">
        <w:rPr>
          <w:rFonts w:ascii="Times New Roman" w:eastAsia="Times New Roman" w:hAnsi="Times New Roman" w:cs="Times New Roman"/>
          <w:sz w:val="16"/>
          <w:szCs w:val="16"/>
        </w:rPr>
        <w:t xml:space="preserve"> Л.Д.</w:t>
      </w:r>
    </w:p>
    <w:p w14:paraId="042D6D61" w14:textId="77777777" w:rsidR="00DC0266" w:rsidRPr="00151875" w:rsidRDefault="00BB6B06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Учебный план основного общего образования на 2022-2023 учебный год</w:t>
      </w:r>
    </w:p>
    <w:tbl>
      <w:tblPr>
        <w:tblStyle w:val="af6"/>
        <w:tblW w:w="1029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650"/>
        <w:gridCol w:w="585"/>
        <w:gridCol w:w="555"/>
        <w:gridCol w:w="600"/>
        <w:gridCol w:w="600"/>
        <w:gridCol w:w="630"/>
        <w:gridCol w:w="495"/>
        <w:gridCol w:w="540"/>
        <w:gridCol w:w="525"/>
        <w:gridCol w:w="570"/>
        <w:gridCol w:w="555"/>
        <w:gridCol w:w="675"/>
        <w:gridCol w:w="1170"/>
      </w:tblGrid>
      <w:tr w:rsidR="00DC0266" w:rsidRPr="00151875" w14:paraId="6BA9B401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5DC9C53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50" w:type="dxa"/>
            <w:vMerge w:val="restart"/>
            <w:shd w:val="clear" w:color="auto" w:fill="FFFFFF"/>
          </w:tcPr>
          <w:p w14:paraId="20A03B9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55" w:type="dxa"/>
            <w:gridSpan w:val="10"/>
            <w:shd w:val="clear" w:color="auto" w:fill="FFFFFF"/>
          </w:tcPr>
          <w:p w14:paraId="3E1B749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75" w:type="dxa"/>
            <w:shd w:val="clear" w:color="auto" w:fill="FFFFFF"/>
          </w:tcPr>
          <w:p w14:paraId="3E557391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6F3F54E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DC0266" w:rsidRPr="00151875" w14:paraId="7D72B0CC" w14:textId="77777777">
        <w:trPr>
          <w:cantSplit/>
          <w:trHeight w:val="123"/>
        </w:trPr>
        <w:tc>
          <w:tcPr>
            <w:tcW w:w="1140" w:type="dxa"/>
            <w:vMerge/>
            <w:shd w:val="clear" w:color="auto" w:fill="FFFFFF"/>
          </w:tcPr>
          <w:p w14:paraId="686B7549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14:paraId="7D7F5326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</w:tcPr>
          <w:p w14:paraId="18A5CCA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55" w:type="dxa"/>
            <w:shd w:val="clear" w:color="auto" w:fill="FFFFFF"/>
          </w:tcPr>
          <w:p w14:paraId="2BA8A8E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00" w:type="dxa"/>
            <w:shd w:val="clear" w:color="auto" w:fill="FFFFFF"/>
          </w:tcPr>
          <w:p w14:paraId="0063E93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00" w:type="dxa"/>
            <w:shd w:val="clear" w:color="auto" w:fill="FFFFFF"/>
          </w:tcPr>
          <w:p w14:paraId="13F72AF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30" w:type="dxa"/>
            <w:shd w:val="clear" w:color="auto" w:fill="FFFFFF"/>
          </w:tcPr>
          <w:p w14:paraId="0C3817D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5" w:type="dxa"/>
            <w:shd w:val="clear" w:color="auto" w:fill="FFFFFF"/>
          </w:tcPr>
          <w:p w14:paraId="5EF7F16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0" w:type="dxa"/>
            <w:shd w:val="clear" w:color="auto" w:fill="FFFFFF"/>
          </w:tcPr>
          <w:p w14:paraId="68F4B4F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25" w:type="dxa"/>
            <w:shd w:val="clear" w:color="auto" w:fill="FFFFFF"/>
          </w:tcPr>
          <w:p w14:paraId="0ECF752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70" w:type="dxa"/>
            <w:shd w:val="clear" w:color="auto" w:fill="FFFFFF"/>
          </w:tcPr>
          <w:p w14:paraId="47CCF6B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55" w:type="dxa"/>
            <w:shd w:val="clear" w:color="auto" w:fill="FFFFFF"/>
          </w:tcPr>
          <w:p w14:paraId="1D22674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75" w:type="dxa"/>
            <w:shd w:val="clear" w:color="auto" w:fill="FFFFFF"/>
          </w:tcPr>
          <w:p w14:paraId="4BE11EF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70" w:type="dxa"/>
            <w:shd w:val="clear" w:color="auto" w:fill="FFFFFF"/>
          </w:tcPr>
          <w:p w14:paraId="166D62C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17BD31F0" w14:textId="77777777">
        <w:tc>
          <w:tcPr>
            <w:tcW w:w="1140" w:type="dxa"/>
            <w:shd w:val="clear" w:color="auto" w:fill="FFFFFF"/>
          </w:tcPr>
          <w:p w14:paraId="33F579C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6B4D578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85" w:type="dxa"/>
            <w:shd w:val="clear" w:color="auto" w:fill="FFFFFF"/>
          </w:tcPr>
          <w:p w14:paraId="1124A60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4601F9F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54DE4A2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ECF651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566735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66644CE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30E690B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184A4D5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7585D76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2AA63BC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464F15C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63037C1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09CE35C0" w14:textId="77777777">
        <w:trPr>
          <w:cantSplit/>
          <w:trHeight w:val="198"/>
        </w:trPr>
        <w:tc>
          <w:tcPr>
            <w:tcW w:w="1140" w:type="dxa"/>
            <w:vMerge w:val="restart"/>
            <w:shd w:val="clear" w:color="auto" w:fill="FFFFFF"/>
          </w:tcPr>
          <w:p w14:paraId="5031900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1650" w:type="dxa"/>
            <w:shd w:val="clear" w:color="auto" w:fill="FFFFFF"/>
          </w:tcPr>
          <w:p w14:paraId="186EBC6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5" w:type="dxa"/>
            <w:shd w:val="clear" w:color="auto" w:fill="FFFFFF"/>
          </w:tcPr>
          <w:p w14:paraId="6B3E71D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FFFFFF"/>
          </w:tcPr>
          <w:p w14:paraId="55A133D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shd w:val="clear" w:color="auto" w:fill="FFFFFF"/>
          </w:tcPr>
          <w:p w14:paraId="244DD17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shd w:val="clear" w:color="auto" w:fill="FFFFFF"/>
          </w:tcPr>
          <w:p w14:paraId="586A65D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FFF"/>
          </w:tcPr>
          <w:p w14:paraId="04D233F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/>
          </w:tcPr>
          <w:p w14:paraId="0F1F4C9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14:paraId="3EC90A0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FFFFFF"/>
          </w:tcPr>
          <w:p w14:paraId="41918C1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07B87CB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4B9545F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38A99AC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5DA4794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DC0266" w:rsidRPr="00151875" w14:paraId="1FC717D3" w14:textId="77777777">
        <w:trPr>
          <w:cantSplit/>
          <w:trHeight w:val="130"/>
        </w:trPr>
        <w:tc>
          <w:tcPr>
            <w:tcW w:w="1140" w:type="dxa"/>
            <w:vMerge/>
            <w:shd w:val="clear" w:color="auto" w:fill="FFFFFF"/>
          </w:tcPr>
          <w:p w14:paraId="46F0B1C2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1AE0435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85" w:type="dxa"/>
            <w:shd w:val="clear" w:color="auto" w:fill="FFFFFF"/>
          </w:tcPr>
          <w:p w14:paraId="2884D8C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0B7CC7D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4D0A9D5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2B436C4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549D867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/>
          </w:tcPr>
          <w:p w14:paraId="3A3C05D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2BB963B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0234714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30EA70E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2CFB46E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3EDB369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7AC9838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3E1EAFBF" w14:textId="77777777">
        <w:trPr>
          <w:trHeight w:val="160"/>
        </w:trPr>
        <w:tc>
          <w:tcPr>
            <w:tcW w:w="1140" w:type="dxa"/>
            <w:vMerge w:val="restart"/>
            <w:shd w:val="clear" w:color="auto" w:fill="FFFFFF"/>
          </w:tcPr>
          <w:p w14:paraId="33E9CE6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650" w:type="dxa"/>
            <w:shd w:val="clear" w:color="auto" w:fill="FFFFFF"/>
          </w:tcPr>
          <w:p w14:paraId="2B9FE33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(бурятский) язык и родная (бурятская) литература </w:t>
            </w:r>
          </w:p>
        </w:tc>
        <w:tc>
          <w:tcPr>
            <w:tcW w:w="585" w:type="dxa"/>
            <w:shd w:val="clear" w:color="auto" w:fill="FFFFFF"/>
          </w:tcPr>
          <w:p w14:paraId="2FDD803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5F8D7F4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5258757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69F830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5072050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413879F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2EAC0C6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196518E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5677FF1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548244F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249D6EC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46AEE1F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2D88480A" w14:textId="77777777">
        <w:trPr>
          <w:trHeight w:val="160"/>
        </w:trPr>
        <w:tc>
          <w:tcPr>
            <w:tcW w:w="1140" w:type="dxa"/>
            <w:vMerge/>
            <w:shd w:val="clear" w:color="auto" w:fill="FFFFFF"/>
          </w:tcPr>
          <w:p w14:paraId="3A48FA05" w14:textId="77777777" w:rsidR="00DC0266" w:rsidRPr="00151875" w:rsidRDefault="00DC02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1CAC5E2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 язык) и родная (русская) литература</w:t>
            </w:r>
          </w:p>
        </w:tc>
        <w:tc>
          <w:tcPr>
            <w:tcW w:w="585" w:type="dxa"/>
            <w:shd w:val="clear" w:color="auto" w:fill="FFFFFF"/>
          </w:tcPr>
          <w:p w14:paraId="1BA574F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585A77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6376316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48515C6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453F4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53D2EFD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5E48441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1569855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0C2D4A0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407DA5D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2F5004E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2BD88C3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62561AC7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60407F9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50" w:type="dxa"/>
            <w:shd w:val="clear" w:color="auto" w:fill="FFFFFF"/>
          </w:tcPr>
          <w:p w14:paraId="256BF3D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5" w:type="dxa"/>
            <w:shd w:val="clear" w:color="auto" w:fill="FFFFFF"/>
          </w:tcPr>
          <w:p w14:paraId="3977329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2CDD75E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4700A94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7F6A255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FFFF"/>
          </w:tcPr>
          <w:p w14:paraId="2628393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shd w:val="clear" w:color="auto" w:fill="FFFFFF"/>
          </w:tcPr>
          <w:p w14:paraId="7027404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14:paraId="2CD8D89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FFFFFF"/>
          </w:tcPr>
          <w:p w14:paraId="15F96D0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1CD84F0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315D97B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6E911F5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506C35B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597A0D6D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1C4E27F3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7D5F5F1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(китайский)</w:t>
            </w:r>
          </w:p>
        </w:tc>
        <w:tc>
          <w:tcPr>
            <w:tcW w:w="585" w:type="dxa"/>
            <w:shd w:val="clear" w:color="auto" w:fill="FFFFFF"/>
          </w:tcPr>
          <w:p w14:paraId="4ECF7F3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  <w:shd w:val="clear" w:color="auto" w:fill="FFFFFF"/>
          </w:tcPr>
          <w:p w14:paraId="09516CD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13C8CBC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193F0F3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dxa"/>
            <w:shd w:val="clear" w:color="auto" w:fill="FFFFFF"/>
          </w:tcPr>
          <w:p w14:paraId="2337EDC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5" w:type="dxa"/>
            <w:shd w:val="clear" w:color="auto" w:fill="FFFFFF"/>
          </w:tcPr>
          <w:p w14:paraId="33AAA11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0" w:type="dxa"/>
            <w:shd w:val="clear" w:color="auto" w:fill="FFFFFF"/>
          </w:tcPr>
          <w:p w14:paraId="33F3FF5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dxa"/>
            <w:shd w:val="clear" w:color="auto" w:fill="FFFFFF"/>
          </w:tcPr>
          <w:p w14:paraId="3296DD8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shd w:val="clear" w:color="auto" w:fill="FFFFFF"/>
          </w:tcPr>
          <w:p w14:paraId="60BE789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  <w:shd w:val="clear" w:color="auto" w:fill="FFFFFF"/>
          </w:tcPr>
          <w:p w14:paraId="0624F0D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5" w:type="dxa"/>
            <w:shd w:val="clear" w:color="auto" w:fill="FFFFFF"/>
          </w:tcPr>
          <w:p w14:paraId="5237C2C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shd w:val="clear" w:color="auto" w:fill="FFFFFF"/>
          </w:tcPr>
          <w:p w14:paraId="4038AE0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0C5EDE97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3A61ED3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50" w:type="dxa"/>
            <w:shd w:val="clear" w:color="auto" w:fill="FFFFFF"/>
          </w:tcPr>
          <w:p w14:paraId="59D6DA1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5" w:type="dxa"/>
            <w:shd w:val="clear" w:color="auto" w:fill="FFFFFF"/>
          </w:tcPr>
          <w:p w14:paraId="227935D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FFFFFF"/>
          </w:tcPr>
          <w:p w14:paraId="1F1252C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shd w:val="clear" w:color="auto" w:fill="FFFFFF"/>
          </w:tcPr>
          <w:p w14:paraId="1CFDF9C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shd w:val="clear" w:color="auto" w:fill="FFFFFF"/>
          </w:tcPr>
          <w:p w14:paraId="56631EB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FFFFFF"/>
          </w:tcPr>
          <w:p w14:paraId="339DC51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shd w:val="clear" w:color="auto" w:fill="FFFFFF"/>
          </w:tcPr>
          <w:p w14:paraId="469E09A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FFFFFF"/>
          </w:tcPr>
          <w:p w14:paraId="37E5E5E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FFFFFF"/>
          </w:tcPr>
          <w:p w14:paraId="09B271C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FFFFF"/>
          </w:tcPr>
          <w:p w14:paraId="1DC4312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FFFFFF"/>
          </w:tcPr>
          <w:p w14:paraId="0A9F0FD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FFFFFF"/>
          </w:tcPr>
          <w:p w14:paraId="132FA76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14:paraId="26364E1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DC0266" w:rsidRPr="00151875" w14:paraId="61D8F950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2E8E019A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18E0340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5" w:type="dxa"/>
            <w:shd w:val="clear" w:color="auto" w:fill="FFFFFF"/>
          </w:tcPr>
          <w:p w14:paraId="6C37FA0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A7EEAE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32077BF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42B5B7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6E61C36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3792C72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14EDD5C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032F84F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510BF43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52A55DB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2D0A187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775A64C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1170A156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5BE155C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650" w:type="dxa"/>
            <w:shd w:val="clear" w:color="auto" w:fill="FFFFFF"/>
          </w:tcPr>
          <w:p w14:paraId="6EA51D8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5" w:type="dxa"/>
            <w:shd w:val="clear" w:color="auto" w:fill="FFFFFF"/>
          </w:tcPr>
          <w:p w14:paraId="4F6A49D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3B9E89F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14:paraId="4C1F23D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14:paraId="61AFC76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2F81866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/>
          </w:tcPr>
          <w:p w14:paraId="170DB19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036228E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67C8BB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1AC9435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3628546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443B461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30FDBE0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0266" w:rsidRPr="00151875" w14:paraId="1B77BB80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28EA24F4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39986DC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85" w:type="dxa"/>
            <w:shd w:val="clear" w:color="auto" w:fill="FFFFFF"/>
          </w:tcPr>
          <w:p w14:paraId="27B8033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595F6CD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3CDEEEC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4F7B72D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4DF118B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354EEFD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3052E0A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7680EAD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4ABF00B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1C8B63F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2A87D64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383319F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0266" w:rsidRPr="00151875" w14:paraId="10BEB0B8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5B60DBC4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2DDBC5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5" w:type="dxa"/>
            <w:shd w:val="clear" w:color="auto" w:fill="FFFFFF"/>
          </w:tcPr>
          <w:p w14:paraId="6342C36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134FBDA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752CA5E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4CE6A6F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47A0A70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/>
          </w:tcPr>
          <w:p w14:paraId="79357C9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13F9385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5AF273A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224CEE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7C74A2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14:paraId="2199384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0E0FD72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DC0266" w:rsidRPr="00151875" w14:paraId="1FFED632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7E8E2E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50" w:type="dxa"/>
            <w:shd w:val="clear" w:color="auto" w:fill="FFFFFF"/>
          </w:tcPr>
          <w:p w14:paraId="2F96072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5" w:type="dxa"/>
            <w:shd w:val="clear" w:color="auto" w:fill="FFFFFF"/>
          </w:tcPr>
          <w:p w14:paraId="299DE4D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296125B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0EF0788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3A4CC2D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2DDB65E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54E0564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3D5AF76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65D2E05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65F48DD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71F1779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14:paraId="5785046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2507316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DC0266" w:rsidRPr="00151875" w14:paraId="324388EE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0E6C023A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609E182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5" w:type="dxa"/>
            <w:shd w:val="clear" w:color="auto" w:fill="FFFFFF"/>
          </w:tcPr>
          <w:p w14:paraId="2C125D8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79ABC1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62E931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3CE10A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3360D59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/>
          </w:tcPr>
          <w:p w14:paraId="24EDF6C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5821786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1715CDA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3A7F7AA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479028B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0077A19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088004C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C0266" w:rsidRPr="00151875" w14:paraId="736BDC33" w14:textId="77777777">
        <w:trPr>
          <w:cantSplit/>
          <w:trHeight w:val="403"/>
        </w:trPr>
        <w:tc>
          <w:tcPr>
            <w:tcW w:w="1140" w:type="dxa"/>
            <w:vMerge/>
            <w:shd w:val="clear" w:color="auto" w:fill="FFFFFF"/>
          </w:tcPr>
          <w:p w14:paraId="63E8DA81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7713665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85" w:type="dxa"/>
            <w:shd w:val="clear" w:color="auto" w:fill="FFFFFF"/>
          </w:tcPr>
          <w:p w14:paraId="3E4AB15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28208E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19B9B5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9A45A1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121D2C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299F86F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680887F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FFFFFF"/>
          </w:tcPr>
          <w:p w14:paraId="2A5411D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14:paraId="763CAD5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10D376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14:paraId="1B83F16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14:paraId="2FD0AC3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C0266" w:rsidRPr="00151875" w14:paraId="24F9AA2E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0BEB740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650" w:type="dxa"/>
            <w:shd w:val="clear" w:color="auto" w:fill="FFFFFF"/>
          </w:tcPr>
          <w:p w14:paraId="62CF392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85" w:type="dxa"/>
            <w:shd w:val="clear" w:color="auto" w:fill="FFFFFF"/>
          </w:tcPr>
          <w:p w14:paraId="42CFD29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39CE299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351E7E0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6DD62CF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4C879F5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09F90C5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325B853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7C11F1A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57719F9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D04359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6589354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5BCEBB7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7FAD1690" w14:textId="77777777">
        <w:trPr>
          <w:cantSplit/>
        </w:trPr>
        <w:tc>
          <w:tcPr>
            <w:tcW w:w="1140" w:type="dxa"/>
            <w:vMerge/>
            <w:shd w:val="clear" w:color="auto" w:fill="FFFFFF"/>
          </w:tcPr>
          <w:p w14:paraId="19026F2B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0D6F90E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5" w:type="dxa"/>
            <w:shd w:val="clear" w:color="auto" w:fill="FFFFFF"/>
          </w:tcPr>
          <w:p w14:paraId="0C169DF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5AB6375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1B74CF3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6B3DE13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3FF7022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021B85E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74EC33D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248EED2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1A2B997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15AAACC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4FB39D5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38A727C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72F5761D" w14:textId="77777777">
        <w:tc>
          <w:tcPr>
            <w:tcW w:w="1140" w:type="dxa"/>
            <w:shd w:val="clear" w:color="auto" w:fill="FFFFFF"/>
          </w:tcPr>
          <w:p w14:paraId="2E47916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0" w:type="dxa"/>
            <w:shd w:val="clear" w:color="auto" w:fill="FFFFFF"/>
          </w:tcPr>
          <w:p w14:paraId="0AA1859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85" w:type="dxa"/>
            <w:shd w:val="clear" w:color="auto" w:fill="FFFFFF"/>
          </w:tcPr>
          <w:p w14:paraId="718DD62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/>
          </w:tcPr>
          <w:p w14:paraId="695D852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14:paraId="43C96A0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14:paraId="20F47D7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5E7EBEB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/>
          </w:tcPr>
          <w:p w14:paraId="3F671C9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71C0A9D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074086E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5184380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866B59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7751598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06E3F9D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1BD9C748" w14:textId="77777777">
        <w:trPr>
          <w:cantSplit/>
        </w:trPr>
        <w:tc>
          <w:tcPr>
            <w:tcW w:w="1140" w:type="dxa"/>
            <w:vMerge w:val="restart"/>
            <w:shd w:val="clear" w:color="auto" w:fill="FFFFFF"/>
          </w:tcPr>
          <w:p w14:paraId="4DC126C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05F97E0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5" w:type="dxa"/>
            <w:shd w:val="clear" w:color="auto" w:fill="FFFFFF"/>
          </w:tcPr>
          <w:p w14:paraId="4F64B54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658C0DE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48FD78C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14:paraId="3F1071A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FFFF"/>
          </w:tcPr>
          <w:p w14:paraId="74E4959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shd w:val="clear" w:color="auto" w:fill="FFFFFF"/>
          </w:tcPr>
          <w:p w14:paraId="004C9D9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14:paraId="1646D04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FFFFFF"/>
          </w:tcPr>
          <w:p w14:paraId="35B0D12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5B55284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FFFFFF"/>
          </w:tcPr>
          <w:p w14:paraId="6CF63C8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14:paraId="3D7CC4A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14:paraId="769060A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нормативам</w:t>
            </w:r>
          </w:p>
        </w:tc>
      </w:tr>
      <w:tr w:rsidR="00DC0266" w:rsidRPr="00151875" w14:paraId="217C2E72" w14:textId="77777777">
        <w:trPr>
          <w:cantSplit/>
          <w:trHeight w:val="230"/>
        </w:trPr>
        <w:tc>
          <w:tcPr>
            <w:tcW w:w="1140" w:type="dxa"/>
            <w:vMerge/>
            <w:shd w:val="clear" w:color="auto" w:fill="FFFFFF"/>
          </w:tcPr>
          <w:p w14:paraId="0CBEE782" w14:textId="77777777" w:rsidR="00DC0266" w:rsidRPr="00151875" w:rsidRDefault="00DC0266">
            <w:pPr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12C40B3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5" w:type="dxa"/>
            <w:shd w:val="clear" w:color="auto" w:fill="FFFFFF"/>
          </w:tcPr>
          <w:p w14:paraId="05F0190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66FCCA4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0AE9E4F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4A02586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7077FB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55BAED0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7F23770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0E998FA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342899F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14A7573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72C9EBE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476C516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DC0266" w:rsidRPr="00151875" w14:paraId="418EBD21" w14:textId="77777777">
        <w:trPr>
          <w:trHeight w:val="693"/>
        </w:trPr>
        <w:tc>
          <w:tcPr>
            <w:tcW w:w="1140" w:type="dxa"/>
            <w:shd w:val="clear" w:color="auto" w:fill="FFFFFF"/>
          </w:tcPr>
          <w:p w14:paraId="340E8436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50" w:type="dxa"/>
            <w:shd w:val="clear" w:color="auto" w:fill="FFFFFF"/>
          </w:tcPr>
          <w:p w14:paraId="2BF2D952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5" w:type="dxa"/>
            <w:shd w:val="clear" w:color="auto" w:fill="FFFFFF"/>
          </w:tcPr>
          <w:p w14:paraId="1E87E02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DAE147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7A535E0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B4B6C7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78BF78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5FA4C79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4F89F73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7ADE19D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592995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4123E4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5AEB29A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0AAA47B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C0266" w:rsidRPr="00151875" w14:paraId="721C5CD0" w14:textId="77777777">
        <w:trPr>
          <w:trHeight w:val="218"/>
        </w:trPr>
        <w:tc>
          <w:tcPr>
            <w:tcW w:w="1140" w:type="dxa"/>
            <w:shd w:val="clear" w:color="auto" w:fill="FFFFFF"/>
          </w:tcPr>
          <w:p w14:paraId="1BFA7FE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</w:tcPr>
          <w:p w14:paraId="740A278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85" w:type="dxa"/>
            <w:shd w:val="clear" w:color="auto" w:fill="FFFFFF"/>
          </w:tcPr>
          <w:p w14:paraId="449C032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555" w:type="dxa"/>
            <w:shd w:val="clear" w:color="auto" w:fill="FFFFFF"/>
          </w:tcPr>
          <w:p w14:paraId="303181D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600" w:type="dxa"/>
            <w:shd w:val="clear" w:color="auto" w:fill="FFFFFF"/>
          </w:tcPr>
          <w:p w14:paraId="764E5E4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600" w:type="dxa"/>
            <w:shd w:val="clear" w:color="auto" w:fill="FFFFFF"/>
          </w:tcPr>
          <w:p w14:paraId="3782E55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630" w:type="dxa"/>
            <w:shd w:val="clear" w:color="auto" w:fill="FFFFFF"/>
          </w:tcPr>
          <w:p w14:paraId="33A4181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495" w:type="dxa"/>
            <w:shd w:val="clear" w:color="auto" w:fill="FFFFFF"/>
          </w:tcPr>
          <w:p w14:paraId="393CDEA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540" w:type="dxa"/>
            <w:shd w:val="clear" w:color="auto" w:fill="FFFFFF"/>
          </w:tcPr>
          <w:p w14:paraId="6F36A4A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525" w:type="dxa"/>
            <w:shd w:val="clear" w:color="auto" w:fill="FFFFFF"/>
          </w:tcPr>
          <w:p w14:paraId="1E5686E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570" w:type="dxa"/>
            <w:shd w:val="clear" w:color="auto" w:fill="FFFFFF"/>
          </w:tcPr>
          <w:p w14:paraId="78826AF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555" w:type="dxa"/>
            <w:shd w:val="clear" w:color="auto" w:fill="FFFFFF"/>
          </w:tcPr>
          <w:p w14:paraId="3E4F5DA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675" w:type="dxa"/>
            <w:shd w:val="clear" w:color="auto" w:fill="FFFFFF"/>
          </w:tcPr>
          <w:p w14:paraId="05C89F5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170" w:type="dxa"/>
            <w:shd w:val="clear" w:color="auto" w:fill="FFFFFF"/>
          </w:tcPr>
          <w:p w14:paraId="7C94C37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3454FCE8" w14:textId="77777777">
        <w:trPr>
          <w:trHeight w:val="285"/>
        </w:trPr>
        <w:tc>
          <w:tcPr>
            <w:tcW w:w="2790" w:type="dxa"/>
            <w:gridSpan w:val="2"/>
            <w:shd w:val="clear" w:color="auto" w:fill="FFFFFF"/>
          </w:tcPr>
          <w:p w14:paraId="45217FA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5" w:type="dxa"/>
            <w:shd w:val="clear" w:color="auto" w:fill="FFFFFF"/>
          </w:tcPr>
          <w:p w14:paraId="312A759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55" w:type="dxa"/>
            <w:shd w:val="clear" w:color="auto" w:fill="FFFFFF"/>
          </w:tcPr>
          <w:p w14:paraId="44EE18D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0" w:type="dxa"/>
            <w:shd w:val="clear" w:color="auto" w:fill="FFFFFF"/>
          </w:tcPr>
          <w:p w14:paraId="7D3BDB0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0" w:type="dxa"/>
            <w:shd w:val="clear" w:color="auto" w:fill="FFFFFF"/>
          </w:tcPr>
          <w:p w14:paraId="7C4E7D1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0" w:type="dxa"/>
            <w:shd w:val="clear" w:color="auto" w:fill="FFFFFF"/>
          </w:tcPr>
          <w:p w14:paraId="6A22151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5" w:type="dxa"/>
            <w:shd w:val="clear" w:color="auto" w:fill="FFFFFF"/>
          </w:tcPr>
          <w:p w14:paraId="38906B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40" w:type="dxa"/>
            <w:shd w:val="clear" w:color="auto" w:fill="FFFFFF"/>
          </w:tcPr>
          <w:p w14:paraId="17740F0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25" w:type="dxa"/>
            <w:shd w:val="clear" w:color="auto" w:fill="FFFFFF"/>
          </w:tcPr>
          <w:p w14:paraId="5A72430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0" w:type="dxa"/>
            <w:shd w:val="clear" w:color="auto" w:fill="FFFFFF"/>
          </w:tcPr>
          <w:p w14:paraId="6C81830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55" w:type="dxa"/>
            <w:shd w:val="clear" w:color="auto" w:fill="FFFFFF"/>
          </w:tcPr>
          <w:p w14:paraId="3F8CCBE8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75" w:type="dxa"/>
            <w:shd w:val="clear" w:color="auto" w:fill="FFFFFF"/>
          </w:tcPr>
          <w:p w14:paraId="177762D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70" w:type="dxa"/>
            <w:shd w:val="clear" w:color="auto" w:fill="FFFFFF"/>
          </w:tcPr>
          <w:p w14:paraId="5A16B61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5BC3D494" w14:textId="77777777">
        <w:trPr>
          <w:trHeight w:val="169"/>
        </w:trPr>
        <w:tc>
          <w:tcPr>
            <w:tcW w:w="2790" w:type="dxa"/>
            <w:gridSpan w:val="2"/>
            <w:shd w:val="clear" w:color="auto" w:fill="FFFFFF"/>
          </w:tcPr>
          <w:p w14:paraId="3B77149E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“Информатика”</w:t>
            </w:r>
          </w:p>
        </w:tc>
        <w:tc>
          <w:tcPr>
            <w:tcW w:w="585" w:type="dxa"/>
            <w:shd w:val="clear" w:color="auto" w:fill="FFFFFF"/>
          </w:tcPr>
          <w:p w14:paraId="625EBE0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67ADCB9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11685C0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14:paraId="6B9EB81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309B58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6686E90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60A635E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636E33D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5C7619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1CF70D2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4CC09FA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14BAC27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3C2C608B" w14:textId="77777777">
        <w:trPr>
          <w:trHeight w:val="344"/>
        </w:trPr>
        <w:tc>
          <w:tcPr>
            <w:tcW w:w="2790" w:type="dxa"/>
            <w:gridSpan w:val="2"/>
            <w:shd w:val="clear" w:color="auto" w:fill="FFFFFF"/>
          </w:tcPr>
          <w:p w14:paraId="02BF2130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«Основы финансовой грамотности»</w:t>
            </w:r>
          </w:p>
        </w:tc>
        <w:tc>
          <w:tcPr>
            <w:tcW w:w="585" w:type="dxa"/>
            <w:shd w:val="clear" w:color="auto" w:fill="FFFFFF"/>
          </w:tcPr>
          <w:p w14:paraId="7968E5B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  <w:shd w:val="clear" w:color="auto" w:fill="FFFFFF"/>
          </w:tcPr>
          <w:p w14:paraId="4842391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2F94DF0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7D3CE7C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dxa"/>
            <w:shd w:val="clear" w:color="auto" w:fill="FFFFFF"/>
          </w:tcPr>
          <w:p w14:paraId="2495C8F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5" w:type="dxa"/>
            <w:shd w:val="clear" w:color="auto" w:fill="FFFFFF"/>
          </w:tcPr>
          <w:p w14:paraId="214C753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0D38A62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514A04D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FA8CFE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2A3C86F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6F11A3F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12CC217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500D9C41" w14:textId="77777777">
        <w:trPr>
          <w:trHeight w:val="177"/>
        </w:trPr>
        <w:tc>
          <w:tcPr>
            <w:tcW w:w="2790" w:type="dxa"/>
            <w:gridSpan w:val="2"/>
            <w:shd w:val="clear" w:color="auto" w:fill="FFFFFF"/>
          </w:tcPr>
          <w:p w14:paraId="0D808293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</w:t>
            </w: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" w:type="dxa"/>
            <w:shd w:val="clear" w:color="auto" w:fill="FFFFFF"/>
          </w:tcPr>
          <w:p w14:paraId="161DFF3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17D4DB9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5BF8037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54A907F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3A3DA4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6FFAF66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09CB578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58E9EA5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20CF5DE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4E52220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3FF0992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0C31080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3CA46025" w14:textId="77777777">
        <w:trPr>
          <w:trHeight w:val="266"/>
        </w:trPr>
        <w:tc>
          <w:tcPr>
            <w:tcW w:w="2790" w:type="dxa"/>
            <w:gridSpan w:val="2"/>
            <w:shd w:val="clear" w:color="auto" w:fill="FFFFFF"/>
          </w:tcPr>
          <w:p w14:paraId="35304DCB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“История в событиях и датах”</w:t>
            </w:r>
          </w:p>
        </w:tc>
        <w:tc>
          <w:tcPr>
            <w:tcW w:w="585" w:type="dxa"/>
            <w:shd w:val="clear" w:color="auto" w:fill="FFFFFF"/>
          </w:tcPr>
          <w:p w14:paraId="192538F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44073BD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649068D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1313255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8BA87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68CB73E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6029B94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3BB6F07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74345DE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/>
          </w:tcPr>
          <w:p w14:paraId="18040C4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6E5744F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24FDEE1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014DC8A6" w14:textId="77777777">
        <w:trPr>
          <w:trHeight w:val="266"/>
        </w:trPr>
        <w:tc>
          <w:tcPr>
            <w:tcW w:w="2790" w:type="dxa"/>
            <w:gridSpan w:val="2"/>
            <w:shd w:val="clear" w:color="auto" w:fill="FFFFFF"/>
          </w:tcPr>
          <w:p w14:paraId="09093938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“Я - гражданин”</w:t>
            </w:r>
          </w:p>
        </w:tc>
        <w:tc>
          <w:tcPr>
            <w:tcW w:w="585" w:type="dxa"/>
            <w:shd w:val="clear" w:color="auto" w:fill="FFFFFF"/>
          </w:tcPr>
          <w:p w14:paraId="41E4E1A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04B1820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8D5655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1D9E641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71E4B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0C60736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6B3853B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6AEF914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03A4507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1AED33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3AE8FE5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1771BC3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551DBC38" w14:textId="77777777">
        <w:trPr>
          <w:trHeight w:val="266"/>
        </w:trPr>
        <w:tc>
          <w:tcPr>
            <w:tcW w:w="2790" w:type="dxa"/>
            <w:gridSpan w:val="2"/>
            <w:shd w:val="clear" w:color="auto" w:fill="FFFFFF"/>
          </w:tcPr>
          <w:p w14:paraId="20172CCC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«География Забайкальского края»</w:t>
            </w:r>
          </w:p>
        </w:tc>
        <w:tc>
          <w:tcPr>
            <w:tcW w:w="585" w:type="dxa"/>
            <w:shd w:val="clear" w:color="auto" w:fill="FFFFFF"/>
          </w:tcPr>
          <w:p w14:paraId="341E533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0A6A764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31483A1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3AE9D16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712FF0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6ECD62F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0" w:type="dxa"/>
            <w:shd w:val="clear" w:color="auto" w:fill="FFFFFF"/>
          </w:tcPr>
          <w:p w14:paraId="585B626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dxa"/>
            <w:shd w:val="clear" w:color="auto" w:fill="FFFFFF"/>
          </w:tcPr>
          <w:p w14:paraId="44DA987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shd w:val="clear" w:color="auto" w:fill="FFFFFF"/>
          </w:tcPr>
          <w:p w14:paraId="11186DB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7135E6C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3BE4918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4AAFCB7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5D666D33" w14:textId="77777777">
        <w:trPr>
          <w:trHeight w:val="218"/>
        </w:trPr>
        <w:tc>
          <w:tcPr>
            <w:tcW w:w="2790" w:type="dxa"/>
            <w:gridSpan w:val="2"/>
            <w:shd w:val="clear" w:color="auto" w:fill="FFFFFF"/>
          </w:tcPr>
          <w:p w14:paraId="70CA9352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«Основы экологических знаний»</w:t>
            </w:r>
          </w:p>
        </w:tc>
        <w:tc>
          <w:tcPr>
            <w:tcW w:w="585" w:type="dxa"/>
            <w:shd w:val="clear" w:color="auto" w:fill="FFFFFF"/>
          </w:tcPr>
          <w:p w14:paraId="2682AEF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7E7F356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7131DF4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14EAB3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620C08E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02BEFD5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7409772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2A2DD64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B819BE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76461B3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7A901A2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0549058C" w14:textId="77777777" w:rsidR="00DC0266" w:rsidRPr="00151875" w:rsidRDefault="00DC026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48F76B20" w14:textId="77777777">
        <w:tc>
          <w:tcPr>
            <w:tcW w:w="2790" w:type="dxa"/>
            <w:gridSpan w:val="2"/>
            <w:shd w:val="clear" w:color="auto" w:fill="FFFFFF"/>
          </w:tcPr>
          <w:p w14:paraId="3D783736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«Вводный курс химии»</w:t>
            </w:r>
          </w:p>
        </w:tc>
        <w:tc>
          <w:tcPr>
            <w:tcW w:w="585" w:type="dxa"/>
            <w:shd w:val="clear" w:color="auto" w:fill="FFFFFF"/>
          </w:tcPr>
          <w:p w14:paraId="47EAEBD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1A67173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7FF2469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0C8BC04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/>
          </w:tcPr>
          <w:p w14:paraId="685BB24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/>
          </w:tcPr>
          <w:p w14:paraId="20D2B21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4E062E6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5E30469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7D12039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721DE0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294E8DE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45A7947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62DDE8E5" w14:textId="77777777">
        <w:tc>
          <w:tcPr>
            <w:tcW w:w="2790" w:type="dxa"/>
            <w:gridSpan w:val="2"/>
            <w:shd w:val="clear" w:color="auto" w:fill="FFFFFF"/>
          </w:tcPr>
          <w:p w14:paraId="56D598EB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«Фольклор Забайкалья»</w:t>
            </w:r>
          </w:p>
        </w:tc>
        <w:tc>
          <w:tcPr>
            <w:tcW w:w="585" w:type="dxa"/>
            <w:shd w:val="clear" w:color="auto" w:fill="FFFFFF"/>
          </w:tcPr>
          <w:p w14:paraId="5B58579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6725557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1E4C514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70D7009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33E54A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0941921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338F0C0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11CE0AF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2887251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63A6E1D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1434098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2B5E7C9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157D73BF" w14:textId="77777777">
        <w:trPr>
          <w:trHeight w:val="76"/>
        </w:trPr>
        <w:tc>
          <w:tcPr>
            <w:tcW w:w="2790" w:type="dxa"/>
            <w:gridSpan w:val="2"/>
            <w:shd w:val="clear" w:color="auto" w:fill="FFFFFF"/>
          </w:tcPr>
          <w:p w14:paraId="763C7CB1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</w:t>
            </w:r>
            <w:proofErr w:type="gram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 Забайкалья</w:t>
            </w:r>
            <w:proofErr w:type="gram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" w:type="dxa"/>
            <w:shd w:val="clear" w:color="auto" w:fill="FFFFFF"/>
          </w:tcPr>
          <w:p w14:paraId="09889AE6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58AB222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384904C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644960B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E105A8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046E6F5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1BB17B2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</w:tcPr>
          <w:p w14:paraId="02CD486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85F5FB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1DE820E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6D43804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519D2ABD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6E69B8E7" w14:textId="77777777">
        <w:trPr>
          <w:trHeight w:val="76"/>
        </w:trPr>
        <w:tc>
          <w:tcPr>
            <w:tcW w:w="2790" w:type="dxa"/>
            <w:gridSpan w:val="2"/>
            <w:shd w:val="clear" w:color="auto" w:fill="FFFFFF"/>
          </w:tcPr>
          <w:p w14:paraId="08CE2D1F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«Мировая художественная культура»</w:t>
            </w:r>
          </w:p>
        </w:tc>
        <w:tc>
          <w:tcPr>
            <w:tcW w:w="585" w:type="dxa"/>
            <w:shd w:val="clear" w:color="auto" w:fill="FFFFFF"/>
          </w:tcPr>
          <w:p w14:paraId="68A5C3B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A52524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032BE908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46978CF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F075D8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5" w:type="dxa"/>
            <w:shd w:val="clear" w:color="auto" w:fill="FFFFFF"/>
          </w:tcPr>
          <w:p w14:paraId="189D1D8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5E82911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dxa"/>
            <w:shd w:val="clear" w:color="auto" w:fill="FFFFFF"/>
          </w:tcPr>
          <w:p w14:paraId="52042EE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shd w:val="clear" w:color="auto" w:fill="FFFFFF"/>
          </w:tcPr>
          <w:p w14:paraId="0587A20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3F5F4E5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14:paraId="464D461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14:paraId="1D87663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7A0421DE" w14:textId="77777777">
        <w:trPr>
          <w:trHeight w:val="70"/>
        </w:trPr>
        <w:tc>
          <w:tcPr>
            <w:tcW w:w="2790" w:type="dxa"/>
            <w:gridSpan w:val="2"/>
            <w:shd w:val="clear" w:color="auto" w:fill="FFFFFF"/>
          </w:tcPr>
          <w:p w14:paraId="68E75D18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“Первая медицинская помощь”</w:t>
            </w:r>
          </w:p>
        </w:tc>
        <w:tc>
          <w:tcPr>
            <w:tcW w:w="585" w:type="dxa"/>
            <w:shd w:val="clear" w:color="auto" w:fill="FFFFFF"/>
          </w:tcPr>
          <w:p w14:paraId="0EEB403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720AE69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273D88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14:paraId="7EA58A0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FAD803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5" w:type="dxa"/>
            <w:shd w:val="clear" w:color="auto" w:fill="FFFFFF"/>
          </w:tcPr>
          <w:p w14:paraId="2E1BBAA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14:paraId="78D3A2B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dxa"/>
            <w:shd w:val="clear" w:color="auto" w:fill="FFFFFF"/>
          </w:tcPr>
          <w:p w14:paraId="6A16BD8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shd w:val="clear" w:color="auto" w:fill="FFFFFF"/>
          </w:tcPr>
          <w:p w14:paraId="05716C37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6B5125B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</w:tcPr>
          <w:p w14:paraId="2321A08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5C17041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47A8FA9D" w14:textId="77777777">
        <w:trPr>
          <w:trHeight w:val="223"/>
        </w:trPr>
        <w:tc>
          <w:tcPr>
            <w:tcW w:w="2790" w:type="dxa"/>
            <w:gridSpan w:val="2"/>
            <w:shd w:val="clear" w:color="auto" w:fill="FFFFFF"/>
          </w:tcPr>
          <w:p w14:paraId="0B94411B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С/к “Черчение”</w:t>
            </w:r>
          </w:p>
        </w:tc>
        <w:tc>
          <w:tcPr>
            <w:tcW w:w="585" w:type="dxa"/>
            <w:shd w:val="clear" w:color="auto" w:fill="FFFFFF"/>
          </w:tcPr>
          <w:p w14:paraId="51925B3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76C2F00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2F7E1CB9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</w:tcPr>
          <w:p w14:paraId="1420AE4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4CA1E00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</w:tcPr>
          <w:p w14:paraId="18EDC1CA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14:paraId="7430296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/>
          </w:tcPr>
          <w:p w14:paraId="76B1A8D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18A71826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  <w:shd w:val="clear" w:color="auto" w:fill="FFFFFF"/>
          </w:tcPr>
          <w:p w14:paraId="5D562DC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5" w:type="dxa"/>
            <w:shd w:val="clear" w:color="auto" w:fill="FFFFFF"/>
          </w:tcPr>
          <w:p w14:paraId="4E2688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shd w:val="clear" w:color="auto" w:fill="FFFFFF"/>
          </w:tcPr>
          <w:p w14:paraId="374AB25A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66" w:rsidRPr="00151875" w14:paraId="16366643" w14:textId="77777777">
        <w:tc>
          <w:tcPr>
            <w:tcW w:w="2790" w:type="dxa"/>
            <w:gridSpan w:val="2"/>
            <w:shd w:val="clear" w:color="auto" w:fill="FFFFFF"/>
          </w:tcPr>
          <w:p w14:paraId="38A343A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85" w:type="dxa"/>
            <w:shd w:val="clear" w:color="auto" w:fill="FFFFFF"/>
          </w:tcPr>
          <w:p w14:paraId="6A67701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5" w:type="dxa"/>
            <w:shd w:val="clear" w:color="auto" w:fill="FFFFFF"/>
          </w:tcPr>
          <w:p w14:paraId="1D438643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FFFFFF"/>
          </w:tcPr>
          <w:p w14:paraId="4282676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FFFFFF"/>
          </w:tcPr>
          <w:p w14:paraId="1FC56A3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0" w:type="dxa"/>
            <w:shd w:val="clear" w:color="auto" w:fill="FFFFFF"/>
          </w:tcPr>
          <w:p w14:paraId="7389196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5" w:type="dxa"/>
            <w:shd w:val="clear" w:color="auto" w:fill="FFFFFF"/>
          </w:tcPr>
          <w:p w14:paraId="6DA122B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40" w:type="dxa"/>
            <w:shd w:val="clear" w:color="auto" w:fill="FFFFFF"/>
          </w:tcPr>
          <w:p w14:paraId="59BDC8A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FFFFFF"/>
          </w:tcPr>
          <w:p w14:paraId="60C6B5F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0" w:type="dxa"/>
            <w:shd w:val="clear" w:color="auto" w:fill="FFFFFF"/>
          </w:tcPr>
          <w:p w14:paraId="423F604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5" w:type="dxa"/>
            <w:shd w:val="clear" w:color="auto" w:fill="FFFFFF"/>
          </w:tcPr>
          <w:p w14:paraId="145E642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75" w:type="dxa"/>
            <w:shd w:val="clear" w:color="auto" w:fill="FFFFFF"/>
          </w:tcPr>
          <w:p w14:paraId="04361C5F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0" w:type="dxa"/>
            <w:shd w:val="clear" w:color="auto" w:fill="FFFFFF"/>
          </w:tcPr>
          <w:p w14:paraId="2AEB0BF4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DCAEB" w14:textId="77777777" w:rsidR="00DC0266" w:rsidRPr="00151875" w:rsidRDefault="00DC0266">
      <w:pPr>
        <w:tabs>
          <w:tab w:val="left" w:pos="345"/>
          <w:tab w:val="right" w:pos="10772"/>
        </w:tabs>
        <w:spacing w:after="200"/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DC0266" w:rsidRPr="00151875">
          <w:type w:val="continuous"/>
          <w:pgSz w:w="11906" w:h="16838"/>
          <w:pgMar w:top="567" w:right="567" w:bottom="426" w:left="1560" w:header="709" w:footer="709" w:gutter="0"/>
          <w:cols w:space="720"/>
        </w:sectPr>
      </w:pPr>
    </w:p>
    <w:p w14:paraId="065E6427" w14:textId="77777777" w:rsidR="00DC0266" w:rsidRP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Утверждаю </w:t>
      </w:r>
    </w:p>
    <w:p w14:paraId="270AD197" w14:textId="77777777" w:rsidR="00BB6B06" w:rsidRDefault="00BB6B06" w:rsidP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Директор МАОУ «Могойтуйская средняя общеобразовательная школа №1 имени В.Р. </w:t>
      </w:r>
      <w:proofErr w:type="spellStart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>Гласко</w:t>
      </w:r>
      <w:proofErr w:type="spellEnd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________________ </w:t>
      </w:r>
      <w:proofErr w:type="spellStart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>Димчикова</w:t>
      </w:r>
      <w:proofErr w:type="spellEnd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Л.Д.</w:t>
      </w:r>
    </w:p>
    <w:p w14:paraId="7F0CBC3F" w14:textId="2F77EEA4" w:rsidR="00DC0266" w:rsidRPr="00151875" w:rsidRDefault="00BB6B06" w:rsidP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20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 10-11 классов на 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-2023 учебный год</w:t>
      </w:r>
    </w:p>
    <w:tbl>
      <w:tblPr>
        <w:tblStyle w:val="af7"/>
        <w:tblW w:w="16234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086"/>
        <w:gridCol w:w="643"/>
        <w:gridCol w:w="828"/>
        <w:gridCol w:w="643"/>
        <w:gridCol w:w="12"/>
        <w:gridCol w:w="558"/>
        <w:gridCol w:w="748"/>
        <w:gridCol w:w="723"/>
        <w:gridCol w:w="12"/>
        <w:gridCol w:w="1211"/>
        <w:gridCol w:w="12"/>
        <w:gridCol w:w="849"/>
        <w:gridCol w:w="748"/>
        <w:gridCol w:w="770"/>
        <w:gridCol w:w="12"/>
        <w:gridCol w:w="684"/>
        <w:gridCol w:w="748"/>
        <w:gridCol w:w="908"/>
        <w:gridCol w:w="12"/>
        <w:gridCol w:w="1069"/>
        <w:gridCol w:w="12"/>
        <w:gridCol w:w="847"/>
      </w:tblGrid>
      <w:tr w:rsidR="00DC0266" w:rsidRPr="00151875" w14:paraId="071FB050" w14:textId="77777777" w:rsidTr="00BB6B06">
        <w:trPr>
          <w:cantSplit/>
          <w:trHeight w:val="126"/>
        </w:trPr>
        <w:tc>
          <w:tcPr>
            <w:tcW w:w="2099" w:type="dxa"/>
            <w:vMerge w:val="restart"/>
            <w:shd w:val="clear" w:color="auto" w:fill="auto"/>
          </w:tcPr>
          <w:p w14:paraId="269EB2E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86" w:type="dxa"/>
            <w:vMerge w:val="restart"/>
            <w:shd w:val="clear" w:color="auto" w:fill="auto"/>
          </w:tcPr>
          <w:p w14:paraId="3141FEB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167" w:type="dxa"/>
            <w:gridSpan w:val="8"/>
            <w:shd w:val="clear" w:color="auto" w:fill="FFFFFF"/>
          </w:tcPr>
          <w:p w14:paraId="4BD49DA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класс. Количество часов в неделю</w:t>
            </w:r>
          </w:p>
        </w:tc>
        <w:tc>
          <w:tcPr>
            <w:tcW w:w="122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</w:tcPr>
          <w:p w14:paraId="36B1B35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3AD57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D336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класс. Количество часов в неделю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95D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0ABE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278C76A4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65BB960C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14:paraId="687831E8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FFFFFF"/>
          </w:tcPr>
          <w:p w14:paraId="661F92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041" w:type="dxa"/>
            <w:gridSpan w:val="4"/>
            <w:shd w:val="clear" w:color="auto" w:fill="FFFFFF"/>
          </w:tcPr>
          <w:p w14:paraId="644551E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Углубленный/</w:t>
            </w:r>
          </w:p>
          <w:p w14:paraId="52641DB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профильный  уровень</w:t>
            </w:r>
            <w:proofErr w:type="gramEnd"/>
          </w:p>
        </w:tc>
        <w:tc>
          <w:tcPr>
            <w:tcW w:w="1223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</w:tcPr>
          <w:p w14:paraId="65D455DC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000000"/>
            </w:tcBorders>
          </w:tcPr>
          <w:p w14:paraId="1DEEC01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352" w:type="dxa"/>
            <w:gridSpan w:val="4"/>
            <w:shd w:val="clear" w:color="auto" w:fill="FFFFFF"/>
          </w:tcPr>
          <w:p w14:paraId="6B4C5D7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Углубленный/</w:t>
            </w:r>
          </w:p>
          <w:p w14:paraId="6BAB7F84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профильный  уровень</w:t>
            </w:r>
            <w:proofErr w:type="gramEnd"/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7D59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14:paraId="37D9548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56F922C8" w14:textId="77777777" w:rsidTr="00BB6B06">
        <w:trPr>
          <w:cantSplit/>
          <w:trHeight w:val="264"/>
        </w:trPr>
        <w:tc>
          <w:tcPr>
            <w:tcW w:w="4185" w:type="dxa"/>
            <w:gridSpan w:val="2"/>
            <w:shd w:val="clear" w:color="auto" w:fill="auto"/>
          </w:tcPr>
          <w:p w14:paraId="52B042E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 1. Реализация обязательных предметных областей</w:t>
            </w:r>
          </w:p>
        </w:tc>
        <w:tc>
          <w:tcPr>
            <w:tcW w:w="643" w:type="dxa"/>
            <w:shd w:val="clear" w:color="auto" w:fill="FFFFFF"/>
          </w:tcPr>
          <w:p w14:paraId="4F02684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828" w:type="dxa"/>
            <w:shd w:val="clear" w:color="auto" w:fill="FFFFFF"/>
          </w:tcPr>
          <w:p w14:paraId="2A679B5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643" w:type="dxa"/>
            <w:shd w:val="clear" w:color="auto" w:fill="FFFFFF"/>
          </w:tcPr>
          <w:p w14:paraId="63BF959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DA05F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748" w:type="dxa"/>
            <w:shd w:val="clear" w:color="auto" w:fill="FFFFFF"/>
          </w:tcPr>
          <w:p w14:paraId="12248FB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723" w:type="dxa"/>
            <w:shd w:val="clear" w:color="auto" w:fill="FFFFFF"/>
          </w:tcPr>
          <w:p w14:paraId="1FAAC41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753160F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026125C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748" w:type="dxa"/>
          </w:tcPr>
          <w:p w14:paraId="63F2A1C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770" w:type="dxa"/>
          </w:tcPr>
          <w:p w14:paraId="6E3607E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96" w:type="dxa"/>
            <w:gridSpan w:val="2"/>
          </w:tcPr>
          <w:p w14:paraId="29D9C58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748" w:type="dxa"/>
          </w:tcPr>
          <w:p w14:paraId="227C27F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908" w:type="dxa"/>
          </w:tcPr>
          <w:p w14:paraId="1015C04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DB78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4AF5E90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2E935AA5" w14:textId="77777777" w:rsidTr="00BB6B06">
        <w:trPr>
          <w:cantSplit/>
          <w:trHeight w:val="175"/>
        </w:trPr>
        <w:tc>
          <w:tcPr>
            <w:tcW w:w="2099" w:type="dxa"/>
            <w:vMerge w:val="restart"/>
            <w:shd w:val="clear" w:color="auto" w:fill="auto"/>
          </w:tcPr>
          <w:p w14:paraId="2EB834D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  <w:p w14:paraId="6BCEE77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7B92297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shd w:val="clear" w:color="auto" w:fill="FFFFFF"/>
          </w:tcPr>
          <w:p w14:paraId="314D189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75B51D6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40364D1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374BD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FFFF"/>
          </w:tcPr>
          <w:p w14:paraId="2A650F3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0206372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37EC28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70F8F24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1973AB1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05768F3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3060AA8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077B322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1C3F904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4D8DED2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58CF94F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0266" w:rsidRPr="00151875" w14:paraId="5CDEA5D4" w14:textId="77777777" w:rsidTr="00BB6B06">
        <w:trPr>
          <w:cantSplit/>
          <w:trHeight w:val="110"/>
        </w:trPr>
        <w:tc>
          <w:tcPr>
            <w:tcW w:w="2099" w:type="dxa"/>
            <w:vMerge/>
            <w:shd w:val="clear" w:color="auto" w:fill="auto"/>
          </w:tcPr>
          <w:p w14:paraId="6609304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098DE07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151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shd w:val="clear" w:color="auto" w:fill="FFFFFF"/>
          </w:tcPr>
          <w:p w14:paraId="22E8484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FFFFFF"/>
          </w:tcPr>
          <w:p w14:paraId="4429EE5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17A84C1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7B6D0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011EC7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5AA8C1E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722C73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2C41EAE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77DCF91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734D573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14:paraId="791729F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08B3203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5AE6915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5A63013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2332547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0266" w:rsidRPr="00151875" w14:paraId="0E2AFAB3" w14:textId="77777777" w:rsidTr="00BB6B06">
        <w:trPr>
          <w:trHeight w:val="140"/>
        </w:trPr>
        <w:tc>
          <w:tcPr>
            <w:tcW w:w="2099" w:type="dxa"/>
            <w:shd w:val="clear" w:color="auto" w:fill="auto"/>
          </w:tcPr>
          <w:p w14:paraId="648C9EF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86" w:type="dxa"/>
            <w:shd w:val="clear" w:color="auto" w:fill="auto"/>
          </w:tcPr>
          <w:p w14:paraId="01BC3C1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643" w:type="dxa"/>
            <w:shd w:val="clear" w:color="auto" w:fill="FFFFFF"/>
          </w:tcPr>
          <w:p w14:paraId="2D5ABCB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14:paraId="0D076BD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70C0E50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1F3A2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006A05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29420FF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66B087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33317F2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0CE6AEB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08C87B6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0E3282E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42D5582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0DA471EB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78B3075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072E16B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C0266" w:rsidRPr="00151875" w14:paraId="7AA6A389" w14:textId="77777777" w:rsidTr="00BB6B06">
        <w:trPr>
          <w:trHeight w:val="140"/>
        </w:trPr>
        <w:tc>
          <w:tcPr>
            <w:tcW w:w="2099" w:type="dxa"/>
            <w:shd w:val="clear" w:color="auto" w:fill="auto"/>
          </w:tcPr>
          <w:p w14:paraId="21E054A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086" w:type="dxa"/>
            <w:shd w:val="clear" w:color="auto" w:fill="auto"/>
          </w:tcPr>
          <w:p w14:paraId="361D852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нглийский)</w:t>
            </w:r>
          </w:p>
        </w:tc>
        <w:tc>
          <w:tcPr>
            <w:tcW w:w="643" w:type="dxa"/>
            <w:shd w:val="clear" w:color="auto" w:fill="FFFFFF"/>
          </w:tcPr>
          <w:p w14:paraId="25892EB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FFFFFF"/>
          </w:tcPr>
          <w:p w14:paraId="1AD2C3C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2AD8F3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775B4C3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8734F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207CC0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102C3D9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C443B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309FEFD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02C0DC8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BD9F81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340EA52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14:paraId="30E1C49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6040D53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324157F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0FD820D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7170422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0266" w:rsidRPr="00151875" w14:paraId="0AD2A834" w14:textId="77777777" w:rsidTr="00BB6B06">
        <w:trPr>
          <w:cantSplit/>
          <w:trHeight w:val="319"/>
        </w:trPr>
        <w:tc>
          <w:tcPr>
            <w:tcW w:w="2099" w:type="dxa"/>
            <w:vMerge w:val="restart"/>
            <w:shd w:val="clear" w:color="auto" w:fill="auto"/>
          </w:tcPr>
          <w:p w14:paraId="65DCC92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6" w:type="dxa"/>
            <w:shd w:val="clear" w:color="auto" w:fill="auto"/>
          </w:tcPr>
          <w:p w14:paraId="621E169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14:paraId="3756746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0ABB83E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shd w:val="clear" w:color="auto" w:fill="FFFFFF"/>
          </w:tcPr>
          <w:p w14:paraId="56C1215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4A2A002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55567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shd w:val="clear" w:color="auto" w:fill="FFFFFF"/>
          </w:tcPr>
          <w:p w14:paraId="0CE34C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06FBB87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1DFF2B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076F0F4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14:paraId="4AA9E47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72AFB47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gridSpan w:val="2"/>
          </w:tcPr>
          <w:p w14:paraId="59AB301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14:paraId="175FD95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320A36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262ABD3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50A9529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DC0266" w:rsidRPr="00151875" w14:paraId="1AB48822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4E8B8697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59B7356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3" w:type="dxa"/>
            <w:shd w:val="clear" w:color="auto" w:fill="FFFFFF"/>
          </w:tcPr>
          <w:p w14:paraId="6489B05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14:paraId="113F3C0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41EF598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4B2AC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CB3C7E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78083BE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EEE46E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4624262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3D86C3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50BCC08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7433557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706255D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078458D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7B514F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796E620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C0266" w:rsidRPr="00151875" w14:paraId="6FA87B40" w14:textId="77777777" w:rsidTr="00BB6B06">
        <w:trPr>
          <w:cantSplit/>
          <w:trHeight w:val="197"/>
        </w:trPr>
        <w:tc>
          <w:tcPr>
            <w:tcW w:w="2099" w:type="dxa"/>
            <w:vMerge w:val="restart"/>
            <w:shd w:val="clear" w:color="auto" w:fill="auto"/>
          </w:tcPr>
          <w:p w14:paraId="1AD73A2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  <w:p w14:paraId="4DDD92D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4856812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43" w:type="dxa"/>
            <w:shd w:val="clear" w:color="auto" w:fill="FFFFFF"/>
          </w:tcPr>
          <w:p w14:paraId="39A52F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FFFFFF"/>
          </w:tcPr>
          <w:p w14:paraId="112695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104C946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E664E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4*</w:t>
            </w:r>
          </w:p>
        </w:tc>
        <w:tc>
          <w:tcPr>
            <w:tcW w:w="748" w:type="dxa"/>
            <w:shd w:val="clear" w:color="auto" w:fill="FFFFFF"/>
          </w:tcPr>
          <w:p w14:paraId="75BA975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124CA3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4*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1339B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2(4*)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53D5DD2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4E92E5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747C789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</w:tcPr>
          <w:p w14:paraId="662BC93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4*</w:t>
            </w:r>
          </w:p>
        </w:tc>
        <w:tc>
          <w:tcPr>
            <w:tcW w:w="748" w:type="dxa"/>
          </w:tcPr>
          <w:p w14:paraId="38D34D6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1D4C222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4*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0CC740E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(4*)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5311DF1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(8*)</w:t>
            </w:r>
          </w:p>
        </w:tc>
      </w:tr>
      <w:tr w:rsidR="00DC0266" w:rsidRPr="00151875" w14:paraId="0A72CE92" w14:textId="77777777" w:rsidTr="00BB6B06">
        <w:trPr>
          <w:cantSplit/>
          <w:trHeight w:val="201"/>
        </w:trPr>
        <w:tc>
          <w:tcPr>
            <w:tcW w:w="2099" w:type="dxa"/>
            <w:vMerge/>
            <w:shd w:val="clear" w:color="auto" w:fill="auto"/>
          </w:tcPr>
          <w:p w14:paraId="2D8D36CB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1D7BDCFE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3" w:type="dxa"/>
            <w:shd w:val="clear" w:color="auto" w:fill="FFFFFF"/>
          </w:tcPr>
          <w:p w14:paraId="33D9CE8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FFFFFF"/>
          </w:tcPr>
          <w:p w14:paraId="45D5954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2DCC4BB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806DB1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06FCCF1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2BA2144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3F1B17B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6A32778D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2D213B1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6EE46CD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</w:tcPr>
          <w:p w14:paraId="4C2F861C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638C77F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B4A3F7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4A72448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1CBC9A29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0266" w:rsidRPr="00151875" w14:paraId="03D01F97" w14:textId="77777777" w:rsidTr="00BB6B06">
        <w:trPr>
          <w:cantSplit/>
          <w:trHeight w:val="201"/>
        </w:trPr>
        <w:tc>
          <w:tcPr>
            <w:tcW w:w="2099" w:type="dxa"/>
            <w:vMerge/>
            <w:shd w:val="clear" w:color="auto" w:fill="auto"/>
          </w:tcPr>
          <w:p w14:paraId="716B68F0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40A5BE57" w14:textId="77777777" w:rsidR="00DC0266" w:rsidRPr="00151875" w:rsidRDefault="00BB6B0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43" w:type="dxa"/>
            <w:shd w:val="clear" w:color="auto" w:fill="FFFFFF"/>
          </w:tcPr>
          <w:p w14:paraId="3183F2E3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2E09BBC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46761F9B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CA75460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48" w:type="dxa"/>
            <w:shd w:val="clear" w:color="auto" w:fill="FFFFFF"/>
          </w:tcPr>
          <w:p w14:paraId="7A5CC34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53BBB9C1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2*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3D207D7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2*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0B839E12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353DFA5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3B7A53E" w14:textId="77777777" w:rsidR="00DC0266" w:rsidRPr="00151875" w:rsidRDefault="00DC026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474B0F5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48" w:type="dxa"/>
          </w:tcPr>
          <w:p w14:paraId="25996CCE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09EFE4A5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2*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53233E32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0A15DD1C" w14:textId="77777777" w:rsidR="00DC0266" w:rsidRPr="00151875" w:rsidRDefault="00BB6B0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4*</w:t>
            </w:r>
          </w:p>
        </w:tc>
      </w:tr>
      <w:tr w:rsidR="00DC0266" w:rsidRPr="00151875" w14:paraId="2F20E4D6" w14:textId="77777777" w:rsidTr="00BB6B06">
        <w:trPr>
          <w:cantSplit/>
          <w:trHeight w:val="201"/>
        </w:trPr>
        <w:tc>
          <w:tcPr>
            <w:tcW w:w="2099" w:type="dxa"/>
            <w:vMerge/>
            <w:shd w:val="clear" w:color="auto" w:fill="auto"/>
          </w:tcPr>
          <w:p w14:paraId="6258A1F8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7D4A972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643" w:type="dxa"/>
            <w:shd w:val="clear" w:color="auto" w:fill="FFFFFF"/>
          </w:tcPr>
          <w:p w14:paraId="3196DC1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14:paraId="0386152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49E5645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48014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6566C5A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32BA94D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AEC717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1BC9C40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2671828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6BA8596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347B2D7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748B44A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1DD5BD7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2BD36A4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8A222E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0266" w:rsidRPr="00151875" w14:paraId="5853AAE0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1BF7AA14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07448DE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43" w:type="dxa"/>
            <w:shd w:val="clear" w:color="auto" w:fill="FFFFFF"/>
          </w:tcPr>
          <w:p w14:paraId="6C05433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FFFFFF"/>
          </w:tcPr>
          <w:p w14:paraId="20F1775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FFFFFF"/>
          </w:tcPr>
          <w:p w14:paraId="6A7B378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0D9BA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6919CB5B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1D9B52E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AC8308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1CFA5EE5" w14:textId="5D270A6D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4C174557" w14:textId="3DC7CDB1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33CC05C1" w14:textId="352ACDD4" w:rsidR="00DC0266" w:rsidRPr="0072572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35058D3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3107312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BF470A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6B93140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04735A16" w14:textId="611C28A6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C0266" w:rsidRPr="00151875" w14:paraId="28FB80E2" w14:textId="77777777" w:rsidTr="00BB6B06">
        <w:trPr>
          <w:cantSplit/>
          <w:trHeight w:val="170"/>
        </w:trPr>
        <w:tc>
          <w:tcPr>
            <w:tcW w:w="2099" w:type="dxa"/>
            <w:vMerge w:val="restart"/>
            <w:shd w:val="clear" w:color="auto" w:fill="auto"/>
          </w:tcPr>
          <w:p w14:paraId="1CCF25A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 –научные предметы</w:t>
            </w:r>
          </w:p>
        </w:tc>
        <w:tc>
          <w:tcPr>
            <w:tcW w:w="2086" w:type="dxa"/>
            <w:shd w:val="clear" w:color="auto" w:fill="auto"/>
          </w:tcPr>
          <w:p w14:paraId="51E415B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43" w:type="dxa"/>
            <w:shd w:val="clear" w:color="auto" w:fill="FFFFFF"/>
          </w:tcPr>
          <w:p w14:paraId="3621E11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FFFFFF"/>
          </w:tcPr>
          <w:p w14:paraId="4CC5713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4D94615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66CF5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748" w:type="dxa"/>
            <w:shd w:val="clear" w:color="auto" w:fill="FFFFFF"/>
          </w:tcPr>
          <w:p w14:paraId="132E530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7333A2A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5*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EF4F27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2(5*)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360564A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14:paraId="07F3AD8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2A54800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</w:tcPr>
          <w:p w14:paraId="06C0C65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748" w:type="dxa"/>
          </w:tcPr>
          <w:p w14:paraId="2C86C99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9F127C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5*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438F1F4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(5*)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4AF026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(10*)</w:t>
            </w:r>
          </w:p>
        </w:tc>
      </w:tr>
      <w:tr w:rsidR="00DC0266" w:rsidRPr="00151875" w14:paraId="62225E7D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538C2DAD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43C11BF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43" w:type="dxa"/>
            <w:shd w:val="clear" w:color="auto" w:fill="FFFFFF"/>
          </w:tcPr>
          <w:p w14:paraId="6259BB1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14:paraId="276AAF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42DCAFE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54ECF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748" w:type="dxa"/>
            <w:shd w:val="clear" w:color="auto" w:fill="FFFFFF"/>
          </w:tcPr>
          <w:p w14:paraId="001279A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5FD098B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07F50B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1(3*)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0F475DD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3FE8864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56753FD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6B1E1AD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748" w:type="dxa"/>
          </w:tcPr>
          <w:p w14:paraId="7CF8120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3D9713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57D9F60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(3*)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5FBFF4E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(6*)</w:t>
            </w:r>
          </w:p>
        </w:tc>
      </w:tr>
      <w:tr w:rsidR="00DC0266" w:rsidRPr="00151875" w14:paraId="2113CD95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5B8FB9D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33D8BA6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43" w:type="dxa"/>
            <w:shd w:val="clear" w:color="auto" w:fill="FFFFFF"/>
          </w:tcPr>
          <w:p w14:paraId="1C72F6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14:paraId="015BF00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3F12F1F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D8580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748" w:type="dxa"/>
            <w:shd w:val="clear" w:color="auto" w:fill="FFFFFF"/>
          </w:tcPr>
          <w:p w14:paraId="0AB61A0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FFFF"/>
          </w:tcPr>
          <w:p w14:paraId="0711405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BDDC2C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1(3*)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458684E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54A5F46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7D9ED74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51B4DAC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748" w:type="dxa"/>
          </w:tcPr>
          <w:p w14:paraId="2239585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0CFDB70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7C624ED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(3*)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277981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(6*)</w:t>
            </w:r>
          </w:p>
        </w:tc>
      </w:tr>
      <w:tr w:rsidR="00DC0266" w:rsidRPr="00151875" w14:paraId="7E5ED35A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0FC28B5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3567997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643" w:type="dxa"/>
            <w:shd w:val="clear" w:color="auto" w:fill="FFFFFF"/>
          </w:tcPr>
          <w:p w14:paraId="62781BF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34D4A3A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5C95F80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58382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36DDD7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38D6272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AA7D96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644B478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37034E4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14DF8E0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5F597DC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073A710B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680F663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31D2620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F0719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C0266" w:rsidRPr="00151875" w14:paraId="7FE89E38" w14:textId="77777777" w:rsidTr="00BB6B06">
        <w:trPr>
          <w:cantSplit/>
          <w:trHeight w:val="97"/>
        </w:trPr>
        <w:tc>
          <w:tcPr>
            <w:tcW w:w="2099" w:type="dxa"/>
            <w:vMerge w:val="restart"/>
            <w:shd w:val="clear" w:color="auto" w:fill="auto"/>
          </w:tcPr>
          <w:p w14:paraId="16DF207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2086" w:type="dxa"/>
            <w:shd w:val="clear" w:color="auto" w:fill="auto"/>
          </w:tcPr>
          <w:p w14:paraId="08ECC64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  <w:shd w:val="clear" w:color="auto" w:fill="FFFFFF"/>
          </w:tcPr>
          <w:p w14:paraId="7E7E635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FFFFFF"/>
          </w:tcPr>
          <w:p w14:paraId="51B69FA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6617C4C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E4CA7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3C388F6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60E2172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C9FA1A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7309D6D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14:paraId="5B82E48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47859F0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14:paraId="6C31B74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4A51682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3014702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1B1FBB4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2B5F3E5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0266" w:rsidRPr="00151875" w14:paraId="2291FF81" w14:textId="77777777" w:rsidTr="00BB6B06">
        <w:trPr>
          <w:cantSplit/>
          <w:trHeight w:val="140"/>
        </w:trPr>
        <w:tc>
          <w:tcPr>
            <w:tcW w:w="2099" w:type="dxa"/>
            <w:vMerge/>
            <w:shd w:val="clear" w:color="auto" w:fill="auto"/>
          </w:tcPr>
          <w:p w14:paraId="1A0AD723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2CEC18E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643" w:type="dxa"/>
            <w:shd w:val="clear" w:color="auto" w:fill="FFFFFF"/>
          </w:tcPr>
          <w:p w14:paraId="78834E4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FFFFFF"/>
          </w:tcPr>
          <w:p w14:paraId="605F9C4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FFFFFF"/>
          </w:tcPr>
          <w:p w14:paraId="4EFBA54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FFE82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427956A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43FE8A5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70D98C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7FABB39B" w14:textId="11E0207A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14:paraId="791637EB" w14:textId="5E4A9B0C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646C20E3" w14:textId="6F2AF412" w:rsidR="00DC0266" w:rsidRPr="0072572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</w:tcPr>
          <w:p w14:paraId="2336A1A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01E50AF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AE28A8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6FE882D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45EFFB8C" w14:textId="4F8284A2" w:rsidR="00DC0266" w:rsidRPr="00151875" w:rsidRDefault="0072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C0266" w:rsidRPr="00151875" w14:paraId="6D3DCB1E" w14:textId="77777777" w:rsidTr="00BB6B06">
        <w:trPr>
          <w:trHeight w:val="197"/>
        </w:trPr>
        <w:tc>
          <w:tcPr>
            <w:tcW w:w="2099" w:type="dxa"/>
            <w:shd w:val="clear" w:color="auto" w:fill="auto"/>
          </w:tcPr>
          <w:p w14:paraId="5603C2F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695A718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43" w:type="dxa"/>
            <w:shd w:val="clear" w:color="auto" w:fill="FFFFFF"/>
          </w:tcPr>
          <w:p w14:paraId="4DC29AB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3DB73C2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398C32F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28BCC1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820E46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00E6DB5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9(15*)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378B07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(15*)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38163FE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489EB6F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0BDDA6F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6" w:type="dxa"/>
            <w:gridSpan w:val="2"/>
          </w:tcPr>
          <w:p w14:paraId="515B93B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413EDDF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3D580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(15*)</w:t>
            </w: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50B09F4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(15*)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22DC01C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74(30*)</w:t>
            </w:r>
          </w:p>
        </w:tc>
      </w:tr>
      <w:tr w:rsidR="00DC0266" w:rsidRPr="00151875" w14:paraId="5F5F7AC9" w14:textId="77777777" w:rsidTr="00BB6B06">
        <w:trPr>
          <w:trHeight w:val="132"/>
        </w:trPr>
        <w:tc>
          <w:tcPr>
            <w:tcW w:w="4185" w:type="dxa"/>
            <w:gridSpan w:val="2"/>
            <w:shd w:val="clear" w:color="auto" w:fill="auto"/>
          </w:tcPr>
          <w:p w14:paraId="76A6403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" w:type="dxa"/>
            <w:shd w:val="clear" w:color="auto" w:fill="FFFFFF"/>
          </w:tcPr>
          <w:p w14:paraId="62F9B99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2150F62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3A00D18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73C05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0FA7040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1552576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2EF387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7E55523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2A3F076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4F0BDFF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159B257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7BF975A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C22D08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4EA6642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05CB38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266" w:rsidRPr="00151875" w14:paraId="1C804962" w14:textId="77777777" w:rsidTr="00BB6B06">
        <w:trPr>
          <w:trHeight w:val="147"/>
        </w:trPr>
        <w:tc>
          <w:tcPr>
            <w:tcW w:w="4185" w:type="dxa"/>
            <w:gridSpan w:val="2"/>
            <w:shd w:val="clear" w:color="auto" w:fill="auto"/>
          </w:tcPr>
          <w:p w14:paraId="6CF654D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643" w:type="dxa"/>
            <w:shd w:val="clear" w:color="auto" w:fill="FFFFFF"/>
          </w:tcPr>
          <w:p w14:paraId="4120FA6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828" w:type="dxa"/>
            <w:shd w:val="clear" w:color="auto" w:fill="FFFFFF"/>
          </w:tcPr>
          <w:p w14:paraId="2932C32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1B751CB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DC3E4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7A4DE56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1967C3A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CC94F3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11F07BE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748" w:type="dxa"/>
          </w:tcPr>
          <w:p w14:paraId="51CED42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06AD46E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696" w:type="dxa"/>
            <w:gridSpan w:val="2"/>
          </w:tcPr>
          <w:p w14:paraId="40855C3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572E829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E54BCF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03E1141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6CCD569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2*</w:t>
            </w:r>
          </w:p>
        </w:tc>
      </w:tr>
      <w:tr w:rsidR="00DC0266" w:rsidRPr="00151875" w14:paraId="1E2B993D" w14:textId="77777777" w:rsidTr="00BB6B06">
        <w:trPr>
          <w:cantSplit/>
          <w:trHeight w:val="155"/>
        </w:trPr>
        <w:tc>
          <w:tcPr>
            <w:tcW w:w="2099" w:type="dxa"/>
            <w:vMerge w:val="restart"/>
            <w:shd w:val="clear" w:color="auto" w:fill="auto"/>
          </w:tcPr>
          <w:p w14:paraId="008BFCC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2086" w:type="dxa"/>
            <w:shd w:val="clear" w:color="auto" w:fill="auto"/>
          </w:tcPr>
          <w:p w14:paraId="156C753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«Перечитывая классику»</w:t>
            </w:r>
          </w:p>
        </w:tc>
        <w:tc>
          <w:tcPr>
            <w:tcW w:w="643" w:type="dxa"/>
            <w:shd w:val="clear" w:color="auto" w:fill="FFFFFF"/>
          </w:tcPr>
          <w:p w14:paraId="7CDAB26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828" w:type="dxa"/>
            <w:shd w:val="clear" w:color="auto" w:fill="FFFFFF"/>
          </w:tcPr>
          <w:p w14:paraId="6CFAE77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FFFFFF"/>
          </w:tcPr>
          <w:p w14:paraId="708E410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628FE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0C3848D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664F66D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F289D1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24207A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748" w:type="dxa"/>
          </w:tcPr>
          <w:p w14:paraId="0D0416C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70EAE94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696" w:type="dxa"/>
            <w:gridSpan w:val="2"/>
          </w:tcPr>
          <w:p w14:paraId="7F04DF0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78EBED7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0E02192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018B605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5AFC5A9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2*</w:t>
            </w:r>
          </w:p>
        </w:tc>
      </w:tr>
      <w:tr w:rsidR="00DC0266" w:rsidRPr="00151875" w14:paraId="4951F873" w14:textId="77777777" w:rsidTr="00BB6B06">
        <w:trPr>
          <w:cantSplit/>
          <w:trHeight w:val="256"/>
        </w:trPr>
        <w:tc>
          <w:tcPr>
            <w:tcW w:w="2099" w:type="dxa"/>
            <w:vMerge/>
            <w:shd w:val="clear" w:color="auto" w:fill="auto"/>
          </w:tcPr>
          <w:p w14:paraId="09A28451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3ABAD20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«Современная литература»</w:t>
            </w:r>
          </w:p>
        </w:tc>
        <w:tc>
          <w:tcPr>
            <w:tcW w:w="643" w:type="dxa"/>
            <w:shd w:val="clear" w:color="auto" w:fill="FFFFFF"/>
          </w:tcPr>
          <w:p w14:paraId="2C17E54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2BC4B2D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340E6D60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86D258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574044F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57A2D77A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D31470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067F8E8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748" w:type="dxa"/>
          </w:tcPr>
          <w:p w14:paraId="668A70A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680FD02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696" w:type="dxa"/>
            <w:gridSpan w:val="2"/>
          </w:tcPr>
          <w:p w14:paraId="41B1C8E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5C742F9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05365A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4A6F029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1FC4508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</w:tr>
      <w:tr w:rsidR="00DC0266" w:rsidRPr="00151875" w14:paraId="42D9FDCC" w14:textId="77777777" w:rsidTr="00BB6B06">
        <w:trPr>
          <w:cantSplit/>
          <w:trHeight w:val="162"/>
        </w:trPr>
        <w:tc>
          <w:tcPr>
            <w:tcW w:w="2099" w:type="dxa"/>
            <w:vMerge/>
            <w:shd w:val="clear" w:color="auto" w:fill="auto"/>
          </w:tcPr>
          <w:p w14:paraId="68B53076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0A11132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«Физика в задачах»</w:t>
            </w:r>
          </w:p>
        </w:tc>
        <w:tc>
          <w:tcPr>
            <w:tcW w:w="643" w:type="dxa"/>
            <w:shd w:val="clear" w:color="auto" w:fill="FFFFFF"/>
          </w:tcPr>
          <w:p w14:paraId="4C18BBC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6BE87764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503916B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2926C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7AC2426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097AC25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57E316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15397C2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748" w:type="dxa"/>
          </w:tcPr>
          <w:p w14:paraId="595BDDA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14:paraId="3453E79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696" w:type="dxa"/>
            <w:gridSpan w:val="2"/>
          </w:tcPr>
          <w:p w14:paraId="11E8C9C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2A92828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51A76D8F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1F22D6F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169DE800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1*</w:t>
            </w:r>
          </w:p>
        </w:tc>
      </w:tr>
      <w:tr w:rsidR="00DC0266" w:rsidRPr="00151875" w14:paraId="7A219D75" w14:textId="77777777" w:rsidTr="00BB6B06">
        <w:trPr>
          <w:cantSplit/>
          <w:trHeight w:val="180"/>
        </w:trPr>
        <w:tc>
          <w:tcPr>
            <w:tcW w:w="2099" w:type="dxa"/>
            <w:vMerge/>
            <w:shd w:val="clear" w:color="auto" w:fill="auto"/>
          </w:tcPr>
          <w:p w14:paraId="3FEA64FC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1E30E44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43" w:type="dxa"/>
            <w:shd w:val="clear" w:color="auto" w:fill="FFFFFF"/>
          </w:tcPr>
          <w:p w14:paraId="54B22B45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5232C7B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0125770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54FBF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7852650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0BFABB6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CF38E2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</w:tcBorders>
          </w:tcPr>
          <w:p w14:paraId="16A1F339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5DFC7EE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3A9CB89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96" w:type="dxa"/>
            <w:gridSpan w:val="2"/>
          </w:tcPr>
          <w:p w14:paraId="296312F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14:paraId="58DB3C7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6DAC4812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000000"/>
            </w:tcBorders>
          </w:tcPr>
          <w:p w14:paraId="0555D16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9" w:type="dxa"/>
            <w:gridSpan w:val="2"/>
            <w:tcBorders>
              <w:right w:val="single" w:sz="4" w:space="0" w:color="000000"/>
            </w:tcBorders>
          </w:tcPr>
          <w:p w14:paraId="484E2D0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DC0266" w:rsidRPr="00151875" w14:paraId="5881D1E0" w14:textId="77777777" w:rsidTr="00BB6B06">
        <w:trPr>
          <w:trHeight w:val="144"/>
        </w:trPr>
        <w:tc>
          <w:tcPr>
            <w:tcW w:w="4185" w:type="dxa"/>
            <w:gridSpan w:val="2"/>
            <w:shd w:val="clear" w:color="auto" w:fill="auto"/>
          </w:tcPr>
          <w:p w14:paraId="76A29BBE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3" w:type="dxa"/>
            <w:shd w:val="clear" w:color="auto" w:fill="FFFFFF"/>
          </w:tcPr>
          <w:p w14:paraId="573DCD2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14:paraId="78F4E24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FF"/>
          </w:tcPr>
          <w:p w14:paraId="6599C111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908C01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0257F29C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/>
          </w:tcPr>
          <w:p w14:paraId="030301E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9(15*)</w:t>
            </w:r>
          </w:p>
        </w:tc>
        <w:tc>
          <w:tcPr>
            <w:tcW w:w="12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56C830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8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EAEC3E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14:paraId="2575D6C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34BD320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(5*)</w:t>
            </w:r>
          </w:p>
        </w:tc>
        <w:tc>
          <w:tcPr>
            <w:tcW w:w="696" w:type="dxa"/>
            <w:gridSpan w:val="2"/>
            <w:tcBorders>
              <w:bottom w:val="single" w:sz="4" w:space="0" w:color="000000"/>
            </w:tcBorders>
          </w:tcPr>
          <w:p w14:paraId="59346CE3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14:paraId="4B422B76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448A366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9(15*)</w:t>
            </w:r>
          </w:p>
        </w:tc>
        <w:tc>
          <w:tcPr>
            <w:tcW w:w="10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55831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(20*)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C926D8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74(3</w:t>
            </w: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</w:tr>
    </w:tbl>
    <w:p w14:paraId="075D70CB" w14:textId="77777777" w:rsidR="00DC0266" w:rsidRPr="00151875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* </w:t>
      </w:r>
      <w:r w:rsidRPr="00151875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отмечены часы, оплачиваемые через ПДО.</w:t>
      </w:r>
    </w:p>
    <w:p w14:paraId="26BCDD3C" w14:textId="3A781A32" w:rsidR="00DC0266" w:rsidRDefault="00DC026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1CFC6" w14:textId="70DCB013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BBE3D" w14:textId="239E1562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727AC" w14:textId="61A9A782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BFEA5" w14:textId="49B4D74F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4C399" w14:textId="66C08C83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B65D2" w14:textId="12DDCFCE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9D33F" w14:textId="76AA07AD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57859" w14:textId="2B16DBF4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0EF97" w14:textId="69F4466D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EA3E1" w14:textId="0D21D83E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16C68" w14:textId="1011B22F" w:rsid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D6C73" w14:textId="77777777" w:rsidR="00BB6B06" w:rsidRPr="00151875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01732" w14:textId="77777777" w:rsidR="00DC0266" w:rsidRP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Утверждаю </w:t>
      </w:r>
    </w:p>
    <w:p w14:paraId="6B06AF2E" w14:textId="77777777" w:rsidR="00DC0266" w:rsidRPr="00BB6B06" w:rsidRDefault="00BB6B06" w:rsidP="00151875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Директор МАОУ «Могойтуйская средняя общеобразовательная школа №1 имени </w:t>
      </w:r>
      <w:proofErr w:type="spellStart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>В.Р.Гласко</w:t>
      </w:r>
      <w:proofErr w:type="spellEnd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________________ </w:t>
      </w:r>
      <w:proofErr w:type="spellStart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>Димчикова</w:t>
      </w:r>
      <w:proofErr w:type="spellEnd"/>
      <w:r w:rsidRPr="00BB6B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Л.Д. </w:t>
      </w:r>
    </w:p>
    <w:p w14:paraId="7A7B65A1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6BD4F" w14:textId="77777777" w:rsidR="00DC0266" w:rsidRPr="00151875" w:rsidRDefault="00DC026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9683A" w14:textId="77777777" w:rsidR="00DC0266" w:rsidRPr="00151875" w:rsidRDefault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элективных курсов в 9 классах на 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Pr="001518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1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f8"/>
        <w:tblW w:w="149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223"/>
        <w:gridCol w:w="4632"/>
        <w:gridCol w:w="2044"/>
        <w:gridCol w:w="816"/>
        <w:gridCol w:w="2001"/>
        <w:gridCol w:w="2799"/>
      </w:tblGrid>
      <w:tr w:rsidR="00DC0266" w:rsidRPr="00151875" w14:paraId="6F622195" w14:textId="77777777">
        <w:tc>
          <w:tcPr>
            <w:tcW w:w="456" w:type="dxa"/>
          </w:tcPr>
          <w:p w14:paraId="47B03B8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14:paraId="4EE8AEA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4632" w:type="dxa"/>
          </w:tcPr>
          <w:p w14:paraId="4F819CE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2044" w:type="dxa"/>
          </w:tcPr>
          <w:p w14:paraId="3A6E22E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</w:tcPr>
          <w:p w14:paraId="2E3D42C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001" w:type="dxa"/>
          </w:tcPr>
          <w:p w14:paraId="7F3847E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2799" w:type="dxa"/>
          </w:tcPr>
          <w:p w14:paraId="2D2B40CF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DC0266" w:rsidRPr="00151875" w14:paraId="01C13ED8" w14:textId="77777777">
        <w:trPr>
          <w:cantSplit/>
        </w:trPr>
        <w:tc>
          <w:tcPr>
            <w:tcW w:w="456" w:type="dxa"/>
          </w:tcPr>
          <w:p w14:paraId="22AF4FE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vMerge w:val="restart"/>
          </w:tcPr>
          <w:p w14:paraId="3A995E0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32" w:type="dxa"/>
          </w:tcPr>
          <w:p w14:paraId="28B84DB1" w14:textId="77777777" w:rsidR="00DC0266" w:rsidRPr="00151875" w:rsidRDefault="00BB6B06">
            <w:pPr>
              <w:shd w:val="clear" w:color="auto" w:fill="FFFFFF"/>
              <w:ind w:left="0" w:hanging="2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Введение в языкознание.</w:t>
            </w:r>
          </w:p>
        </w:tc>
        <w:tc>
          <w:tcPr>
            <w:tcW w:w="2044" w:type="dxa"/>
          </w:tcPr>
          <w:p w14:paraId="41894668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A5EEC15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01" w:type="dxa"/>
          </w:tcPr>
          <w:p w14:paraId="3693B579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14:paraId="5BA5C69C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DC0266" w:rsidRPr="00151875" w14:paraId="2AA55A36" w14:textId="77777777">
        <w:trPr>
          <w:cantSplit/>
        </w:trPr>
        <w:tc>
          <w:tcPr>
            <w:tcW w:w="456" w:type="dxa"/>
          </w:tcPr>
          <w:p w14:paraId="6D9494B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vMerge/>
          </w:tcPr>
          <w:p w14:paraId="781A5625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</w:tcPr>
          <w:p w14:paraId="2567D197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грамотного письма.</w:t>
            </w:r>
          </w:p>
        </w:tc>
        <w:tc>
          <w:tcPr>
            <w:tcW w:w="2044" w:type="dxa"/>
          </w:tcPr>
          <w:p w14:paraId="1AE042FB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87668B5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01" w:type="dxa"/>
          </w:tcPr>
          <w:p w14:paraId="619BB334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14:paraId="2D36CEB9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DC0266" w:rsidRPr="00151875" w14:paraId="75528933" w14:textId="77777777">
        <w:trPr>
          <w:cantSplit/>
        </w:trPr>
        <w:tc>
          <w:tcPr>
            <w:tcW w:w="456" w:type="dxa"/>
          </w:tcPr>
          <w:p w14:paraId="24829CA4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vMerge/>
          </w:tcPr>
          <w:p w14:paraId="41BFFCF2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D57A0AF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Сочиняем, рассуждаем, пишем…</w:t>
            </w:r>
          </w:p>
        </w:tc>
        <w:tc>
          <w:tcPr>
            <w:tcW w:w="2044" w:type="dxa"/>
          </w:tcPr>
          <w:p w14:paraId="25BC526F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4B345B7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01" w:type="dxa"/>
          </w:tcPr>
          <w:p w14:paraId="2C864BB5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14:paraId="37132A8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DC0266" w:rsidRPr="00151875" w14:paraId="22B41095" w14:textId="77777777">
        <w:trPr>
          <w:cantSplit/>
        </w:trPr>
        <w:tc>
          <w:tcPr>
            <w:tcW w:w="456" w:type="dxa"/>
          </w:tcPr>
          <w:p w14:paraId="7A6670C5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vMerge w:val="restart"/>
          </w:tcPr>
          <w:p w14:paraId="47013086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632" w:type="dxa"/>
          </w:tcPr>
          <w:p w14:paraId="13AF615E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по математике.</w:t>
            </w:r>
          </w:p>
        </w:tc>
        <w:tc>
          <w:tcPr>
            <w:tcW w:w="2044" w:type="dxa"/>
          </w:tcPr>
          <w:p w14:paraId="4A372113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FFCAC25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01" w:type="dxa"/>
          </w:tcPr>
          <w:p w14:paraId="5B64E3E7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14:paraId="4887F44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Шагдарон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DC0266" w:rsidRPr="00151875" w14:paraId="426CBA79" w14:textId="77777777">
        <w:trPr>
          <w:cantSplit/>
        </w:trPr>
        <w:tc>
          <w:tcPr>
            <w:tcW w:w="456" w:type="dxa"/>
          </w:tcPr>
          <w:p w14:paraId="70ECD91A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vMerge/>
          </w:tcPr>
          <w:p w14:paraId="4951A465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C1C8A89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по математике.</w:t>
            </w:r>
          </w:p>
        </w:tc>
        <w:tc>
          <w:tcPr>
            <w:tcW w:w="2044" w:type="dxa"/>
          </w:tcPr>
          <w:p w14:paraId="4DFB8D6C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66D5867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01" w:type="dxa"/>
          </w:tcPr>
          <w:p w14:paraId="6BE53E08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14:paraId="5489B835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DC0266" w:rsidRPr="00151875" w14:paraId="2A89A771" w14:textId="77777777">
        <w:trPr>
          <w:cantSplit/>
        </w:trPr>
        <w:tc>
          <w:tcPr>
            <w:tcW w:w="456" w:type="dxa"/>
          </w:tcPr>
          <w:p w14:paraId="603A790A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vMerge/>
          </w:tcPr>
          <w:p w14:paraId="3E42609B" w14:textId="77777777" w:rsidR="00DC0266" w:rsidRPr="00151875" w:rsidRDefault="00DC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</w:tcPr>
          <w:p w14:paraId="1380EA56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по математике.</w:t>
            </w:r>
          </w:p>
        </w:tc>
        <w:tc>
          <w:tcPr>
            <w:tcW w:w="2044" w:type="dxa"/>
          </w:tcPr>
          <w:p w14:paraId="53AA986B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2A61D08" w14:textId="77777777" w:rsidR="00DC0266" w:rsidRPr="00151875" w:rsidRDefault="00BB6B06" w:rsidP="00BB6B06">
            <w:pPr>
              <w:tabs>
                <w:tab w:val="left" w:pos="166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01" w:type="dxa"/>
          </w:tcPr>
          <w:p w14:paraId="49B4A5C8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14:paraId="3248B66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Шагдарон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DC0266" w:rsidRPr="00151875" w14:paraId="083484C5" w14:textId="77777777">
        <w:tc>
          <w:tcPr>
            <w:tcW w:w="456" w:type="dxa"/>
          </w:tcPr>
          <w:p w14:paraId="7DE96BB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14:paraId="7ED6719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632" w:type="dxa"/>
          </w:tcPr>
          <w:p w14:paraId="03D0C8E3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от «А» до «Я».</w:t>
            </w:r>
          </w:p>
        </w:tc>
        <w:tc>
          <w:tcPr>
            <w:tcW w:w="2044" w:type="dxa"/>
          </w:tcPr>
          <w:p w14:paraId="7BB758E5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43DA3E61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2697EC60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14:paraId="2D53F040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DC0266" w:rsidRPr="00151875" w14:paraId="5D24DB0C" w14:textId="77777777">
        <w:tc>
          <w:tcPr>
            <w:tcW w:w="456" w:type="dxa"/>
          </w:tcPr>
          <w:p w14:paraId="61D631E9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14:paraId="7145A84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632" w:type="dxa"/>
          </w:tcPr>
          <w:p w14:paraId="1854EC6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детективов.</w:t>
            </w:r>
          </w:p>
        </w:tc>
        <w:tc>
          <w:tcPr>
            <w:tcW w:w="2044" w:type="dxa"/>
          </w:tcPr>
          <w:p w14:paraId="0CFE1226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0A0AF068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60B58CE3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14:paraId="2FEAC8C4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C0266" w:rsidRPr="00151875" w14:paraId="183514CC" w14:textId="77777777">
        <w:tc>
          <w:tcPr>
            <w:tcW w:w="456" w:type="dxa"/>
          </w:tcPr>
          <w:p w14:paraId="69F43F03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14:paraId="5A224642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632" w:type="dxa"/>
          </w:tcPr>
          <w:p w14:paraId="6FEE2897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физике. </w:t>
            </w:r>
          </w:p>
        </w:tc>
        <w:tc>
          <w:tcPr>
            <w:tcW w:w="2044" w:type="dxa"/>
          </w:tcPr>
          <w:p w14:paraId="1E982829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4E4977BF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7383C5D5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14:paraId="2149685A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Б.Ч.</w:t>
            </w:r>
          </w:p>
        </w:tc>
      </w:tr>
      <w:tr w:rsidR="00DC0266" w:rsidRPr="00151875" w14:paraId="4EAADEDE" w14:textId="77777777">
        <w:tc>
          <w:tcPr>
            <w:tcW w:w="456" w:type="dxa"/>
          </w:tcPr>
          <w:p w14:paraId="476B9041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14:paraId="0489E5A8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32" w:type="dxa"/>
          </w:tcPr>
          <w:p w14:paraId="393C21EB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географии. </w:t>
            </w:r>
          </w:p>
        </w:tc>
        <w:tc>
          <w:tcPr>
            <w:tcW w:w="2044" w:type="dxa"/>
          </w:tcPr>
          <w:p w14:paraId="52EDFD93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0F25DC01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3A75BF8C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14:paraId="524225A4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Лапшова Н.М.</w:t>
            </w:r>
          </w:p>
        </w:tc>
      </w:tr>
      <w:tr w:rsidR="00DC0266" w:rsidRPr="00151875" w14:paraId="6D8B5080" w14:textId="77777777">
        <w:tc>
          <w:tcPr>
            <w:tcW w:w="456" w:type="dxa"/>
          </w:tcPr>
          <w:p w14:paraId="0C34BFC5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14:paraId="5EADA93A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4632" w:type="dxa"/>
          </w:tcPr>
          <w:p w14:paraId="47420CE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среда разработчика.</w:t>
            </w:r>
          </w:p>
        </w:tc>
        <w:tc>
          <w:tcPr>
            <w:tcW w:w="2044" w:type="dxa"/>
          </w:tcPr>
          <w:p w14:paraId="4BF5FD44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37020381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634D319F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14:paraId="23757EB9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Жигмитжамсоева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C0266" w:rsidRPr="00151875" w14:paraId="75A06FE3" w14:textId="77777777">
        <w:tc>
          <w:tcPr>
            <w:tcW w:w="456" w:type="dxa"/>
          </w:tcPr>
          <w:p w14:paraId="149C41C7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14:paraId="49942BC3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632" w:type="dxa"/>
          </w:tcPr>
          <w:p w14:paraId="545FA1B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центр по обществознанию. </w:t>
            </w:r>
          </w:p>
        </w:tc>
        <w:tc>
          <w:tcPr>
            <w:tcW w:w="2044" w:type="dxa"/>
          </w:tcPr>
          <w:p w14:paraId="73CBED6D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716069C7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1AC6E8D0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5BDE2E3B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DC0266" w:rsidRPr="00151875" w14:paraId="0D34C25B" w14:textId="77777777">
        <w:tc>
          <w:tcPr>
            <w:tcW w:w="456" w:type="dxa"/>
          </w:tcPr>
          <w:p w14:paraId="26F14B3B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3" w:type="dxa"/>
          </w:tcPr>
          <w:p w14:paraId="11DFE257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632" w:type="dxa"/>
          </w:tcPr>
          <w:p w14:paraId="54FAD728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истории</w:t>
            </w:r>
          </w:p>
        </w:tc>
        <w:tc>
          <w:tcPr>
            <w:tcW w:w="2044" w:type="dxa"/>
          </w:tcPr>
          <w:p w14:paraId="361CF22C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0F835742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3CB72737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14:paraId="59683136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C0266" w:rsidRPr="00151875" w14:paraId="0307ABBE" w14:textId="77777777">
        <w:tc>
          <w:tcPr>
            <w:tcW w:w="456" w:type="dxa"/>
          </w:tcPr>
          <w:p w14:paraId="3C10D97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3" w:type="dxa"/>
          </w:tcPr>
          <w:p w14:paraId="6D72FA0D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632" w:type="dxa"/>
          </w:tcPr>
          <w:p w14:paraId="6EEFA66D" w14:textId="77777777" w:rsidR="00DC0266" w:rsidRPr="00151875" w:rsidRDefault="00BB6B06">
            <w:pPr>
              <w:tabs>
                <w:tab w:val="left" w:pos="166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страницам литературы 19 века. </w:t>
            </w:r>
          </w:p>
        </w:tc>
        <w:tc>
          <w:tcPr>
            <w:tcW w:w="2044" w:type="dxa"/>
          </w:tcPr>
          <w:p w14:paraId="7AD09E67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14:paraId="3059CA88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7FBB99A5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B0251C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15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DC0266" w:rsidRPr="00151875" w14:paraId="55435825" w14:textId="77777777">
        <w:tc>
          <w:tcPr>
            <w:tcW w:w="456" w:type="dxa"/>
          </w:tcPr>
          <w:p w14:paraId="58543BD7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2887A34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32" w:type="dxa"/>
          </w:tcPr>
          <w:p w14:paraId="38C4F83B" w14:textId="77777777" w:rsidR="00DC0266" w:rsidRPr="00151875" w:rsidRDefault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Э/курсов - 14</w:t>
            </w:r>
          </w:p>
        </w:tc>
        <w:tc>
          <w:tcPr>
            <w:tcW w:w="2044" w:type="dxa"/>
          </w:tcPr>
          <w:p w14:paraId="7773B304" w14:textId="77777777" w:rsidR="00DC0266" w:rsidRPr="00151875" w:rsidRDefault="00BB6B0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2CA79A83" w14:textId="77777777" w:rsidR="00DC0266" w:rsidRPr="00151875" w:rsidRDefault="00DC026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4DF6962" w14:textId="77777777" w:rsidR="00DC0266" w:rsidRPr="00151875" w:rsidRDefault="00DC0266" w:rsidP="00BB6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9DAAD9D" w14:textId="77777777" w:rsidR="00DC0266" w:rsidRPr="00151875" w:rsidRDefault="00DC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995972" w14:textId="77777777" w:rsidR="00DC0266" w:rsidRPr="00151875" w:rsidRDefault="00DC0266" w:rsidP="00BB6B06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right" w:pos="10772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0266" w:rsidRPr="00151875">
      <w:type w:val="continuous"/>
      <w:pgSz w:w="16838" w:h="11906" w:orient="landscape"/>
      <w:pgMar w:top="567" w:right="567" w:bottom="1559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402"/>
    <w:multiLevelType w:val="multilevel"/>
    <w:tmpl w:val="30267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D05085"/>
    <w:multiLevelType w:val="multilevel"/>
    <w:tmpl w:val="8938B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96D35"/>
    <w:multiLevelType w:val="multilevel"/>
    <w:tmpl w:val="C8282D6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69F0284"/>
    <w:multiLevelType w:val="multilevel"/>
    <w:tmpl w:val="6D18A3C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3C0155"/>
    <w:multiLevelType w:val="multilevel"/>
    <w:tmpl w:val="A1A83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6010308">
    <w:abstractNumId w:val="0"/>
  </w:num>
  <w:num w:numId="2" w16cid:durableId="438140322">
    <w:abstractNumId w:val="3"/>
  </w:num>
  <w:num w:numId="3" w16cid:durableId="2081561144">
    <w:abstractNumId w:val="4"/>
  </w:num>
  <w:num w:numId="4" w16cid:durableId="333729602">
    <w:abstractNumId w:val="1"/>
  </w:num>
  <w:num w:numId="5" w16cid:durableId="817767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66"/>
    <w:rsid w:val="00151875"/>
    <w:rsid w:val="00725725"/>
    <w:rsid w:val="00BB6B06"/>
    <w:rsid w:val="00D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FEC"/>
  <w15:docId w15:val="{B4889AF7-BFD5-459A-A2E0-7111F8D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qFormat/>
    <w:pPr>
      <w:spacing w:after="120"/>
    </w:pPr>
  </w:style>
  <w:style w:type="character" w:customStyle="1" w:styleId="a8">
    <w:name w:val="Основной текст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Zag11">
    <w:name w:val="Zag_1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="720"/>
      <w:contextualSpacing/>
    </w:pPr>
  </w:style>
  <w:style w:type="paragraph" w:customStyle="1" w:styleId="ad">
    <w:name w:val="Обычный (в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15187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3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WOXnr8BbEtfEUJecD0aBrx88Q==">AMUW2mXV32aQihX4xC/iAfmjFF/gNy4qCkaBjfq6s0D/Mp7IKJAoNKnKhm6JJ/BdqK+jjkFe5Jcmh80Lfj0IWvvq/VtkjFxcDT6Ws5dFwKk8sE16zQ6HdN0=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2020-09-14T07:57:00Z</dcterms:created>
  <dcterms:modified xsi:type="dcterms:W3CDTF">2023-01-20T11:50:00Z</dcterms:modified>
</cp:coreProperties>
</file>