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C2" w:rsidRDefault="008B1EC2" w:rsidP="008B1EC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71A5" w:rsidRDefault="00B771A5" w:rsidP="00B7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494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автономное</w:t>
      </w:r>
      <w:r w:rsidRPr="00744494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B771A5" w:rsidRDefault="00B771A5" w:rsidP="00B7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Могойтуйская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 имени В.Р.Гласко»</w:t>
      </w:r>
    </w:p>
    <w:p w:rsidR="00B771A5" w:rsidRDefault="00B771A5" w:rsidP="00B7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71A5" w:rsidTr="00B06E4D">
        <w:tc>
          <w:tcPr>
            <w:tcW w:w="3190" w:type="dxa"/>
          </w:tcPr>
          <w:p w:rsidR="00B771A5" w:rsidRPr="002D4EC2" w:rsidRDefault="00B771A5" w:rsidP="00B06E4D">
            <w:pPr>
              <w:rPr>
                <w:rFonts w:ascii="Times New Roman" w:hAnsi="Times New Roman"/>
                <w:sz w:val="24"/>
                <w:szCs w:val="24"/>
              </w:rPr>
            </w:pPr>
            <w:r w:rsidRPr="002D4EC2">
              <w:rPr>
                <w:rFonts w:ascii="Times New Roman" w:hAnsi="Times New Roman"/>
                <w:sz w:val="24"/>
                <w:szCs w:val="24"/>
              </w:rPr>
              <w:t>Рассм</w:t>
            </w:r>
            <w:r>
              <w:rPr>
                <w:rFonts w:ascii="Times New Roman" w:hAnsi="Times New Roman"/>
                <w:sz w:val="24"/>
                <w:szCs w:val="24"/>
              </w:rPr>
              <w:t>отрено на заседании кафедры эстетического цикла и спорта</w:t>
            </w:r>
          </w:p>
          <w:p w:rsidR="00B771A5" w:rsidRPr="002D4EC2" w:rsidRDefault="00B771A5" w:rsidP="00B0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__________/Базарова Ц.Б..</w:t>
            </w:r>
            <w:r w:rsidRPr="002D4EC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771A5" w:rsidRPr="002D4EC2" w:rsidRDefault="00B771A5" w:rsidP="00B06E4D">
            <w:pPr>
              <w:rPr>
                <w:rFonts w:ascii="Times New Roman" w:hAnsi="Times New Roman"/>
                <w:sz w:val="24"/>
                <w:szCs w:val="24"/>
              </w:rPr>
            </w:pPr>
            <w:r w:rsidRPr="002D4EC2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B771A5" w:rsidRPr="002D4EC2" w:rsidRDefault="00B771A5" w:rsidP="00B06E4D">
            <w:pPr>
              <w:rPr>
                <w:rFonts w:ascii="Times New Roman" w:hAnsi="Times New Roman"/>
                <w:sz w:val="24"/>
                <w:szCs w:val="24"/>
              </w:rPr>
            </w:pPr>
            <w:r w:rsidRPr="002D4EC2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 »  августа 2021</w:t>
            </w:r>
            <w:r w:rsidRPr="002D4E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B771A5" w:rsidRDefault="00B771A5" w:rsidP="00B06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771A5" w:rsidRDefault="00B771A5" w:rsidP="00B06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B771A5" w:rsidRDefault="00B771A5" w:rsidP="00B06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1A5" w:rsidRDefault="00B771A5" w:rsidP="00B06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B771A5" w:rsidRDefault="00B771A5" w:rsidP="00B06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71A5" w:rsidRPr="002D4EC2" w:rsidRDefault="00B771A5" w:rsidP="00B06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2021 г.</w:t>
            </w:r>
          </w:p>
        </w:tc>
        <w:tc>
          <w:tcPr>
            <w:tcW w:w="3191" w:type="dxa"/>
          </w:tcPr>
          <w:p w:rsidR="00B771A5" w:rsidRPr="002D4EC2" w:rsidRDefault="00B771A5" w:rsidP="00B0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C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771A5" w:rsidRPr="002D4EC2" w:rsidRDefault="00B771A5" w:rsidP="00B0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C2">
              <w:rPr>
                <w:rFonts w:ascii="Times New Roman" w:hAnsi="Times New Roman"/>
                <w:sz w:val="24"/>
                <w:szCs w:val="24"/>
              </w:rPr>
              <w:t>Директор МОУ МСОШ№1</w:t>
            </w:r>
          </w:p>
          <w:p w:rsidR="00B771A5" w:rsidRPr="002D4EC2" w:rsidRDefault="00B771A5" w:rsidP="00B0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Л.Д..</w:t>
            </w:r>
            <w:r w:rsidRPr="002D4EC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771A5" w:rsidRDefault="00B771A5" w:rsidP="00B06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1A5" w:rsidRPr="002D4EC2" w:rsidRDefault="00B771A5" w:rsidP="00B06E4D">
            <w:pPr>
              <w:rPr>
                <w:rFonts w:ascii="Times New Roman" w:hAnsi="Times New Roman"/>
                <w:sz w:val="24"/>
                <w:szCs w:val="24"/>
              </w:rPr>
            </w:pPr>
            <w:r w:rsidRPr="002D4EC2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  <w:p w:rsidR="00B771A5" w:rsidRPr="002D4EC2" w:rsidRDefault="00B771A5" w:rsidP="00B06E4D">
            <w:pPr>
              <w:rPr>
                <w:rFonts w:ascii="Times New Roman" w:hAnsi="Times New Roman"/>
                <w:sz w:val="24"/>
                <w:szCs w:val="24"/>
              </w:rPr>
            </w:pPr>
            <w:r w:rsidRPr="002D4EC2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D4E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 2021</w:t>
            </w:r>
            <w:r w:rsidRPr="002D4E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B771A5" w:rsidRDefault="00B771A5" w:rsidP="00B771A5">
      <w:pPr>
        <w:jc w:val="center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jc w:val="center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jc w:val="center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jc w:val="center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Рабочая </w:t>
      </w:r>
      <w:r w:rsidRPr="002D4EC2">
        <w:rPr>
          <w:rFonts w:ascii="Times New Roman" w:hAnsi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71A5" w:rsidRDefault="00B771A5" w:rsidP="00B771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внеурочной деятельности</w:t>
      </w:r>
    </w:p>
    <w:p w:rsidR="00B771A5" w:rsidRDefault="00B771A5" w:rsidP="00B771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волейбол »</w:t>
      </w:r>
    </w:p>
    <w:p w:rsidR="00B771A5" w:rsidRPr="00CB2066" w:rsidRDefault="00B771A5" w:rsidP="00B771A5">
      <w:pPr>
        <w:jc w:val="center"/>
        <w:rPr>
          <w:rFonts w:ascii="Times New Roman" w:hAnsi="Times New Roman"/>
          <w:sz w:val="28"/>
          <w:szCs w:val="28"/>
        </w:rPr>
      </w:pPr>
    </w:p>
    <w:p w:rsidR="00B771A5" w:rsidRPr="00692A77" w:rsidRDefault="00B771A5" w:rsidP="00B771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1A5" w:rsidRPr="002D4EC2" w:rsidRDefault="00B771A5" w:rsidP="00B771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71A5" w:rsidRPr="002D4EC2" w:rsidRDefault="00B771A5" w:rsidP="00B771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1A5" w:rsidRPr="002D4EC2" w:rsidRDefault="00B771A5" w:rsidP="00B771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1A5" w:rsidRPr="002D4EC2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C2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5-11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71A5" w:rsidRPr="002D4EC2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2021-2022 </w:t>
      </w:r>
      <w:r w:rsidRPr="002D4E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EC2">
        <w:rPr>
          <w:rFonts w:ascii="Times New Roman" w:hAnsi="Times New Roman"/>
          <w:sz w:val="28"/>
          <w:szCs w:val="28"/>
        </w:rPr>
        <w:t>уч</w:t>
      </w:r>
      <w:proofErr w:type="spellEnd"/>
      <w:r w:rsidRPr="002D4EC2">
        <w:rPr>
          <w:rFonts w:ascii="Times New Roman" w:hAnsi="Times New Roman"/>
          <w:sz w:val="28"/>
          <w:szCs w:val="28"/>
        </w:rPr>
        <w:t>. г.</w:t>
      </w:r>
    </w:p>
    <w:p w:rsidR="00B771A5" w:rsidRPr="002D4EC2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EC2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Базарова Ц.Б.</w:t>
      </w:r>
    </w:p>
    <w:p w:rsidR="00B771A5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Категория: первая</w:t>
      </w:r>
    </w:p>
    <w:p w:rsidR="00B771A5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1A5" w:rsidRDefault="00B771A5" w:rsidP="00B7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Пгт.Могойтуй</w:t>
      </w:r>
      <w:proofErr w:type="spellEnd"/>
      <w:r>
        <w:rPr>
          <w:rFonts w:ascii="Times New Roman" w:hAnsi="Times New Roman"/>
          <w:sz w:val="28"/>
          <w:szCs w:val="28"/>
        </w:rPr>
        <w:t>, 2021 г.</w:t>
      </w:r>
    </w:p>
    <w:p w:rsidR="00B771A5" w:rsidRDefault="00B771A5" w:rsidP="008B1EC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71A5" w:rsidRPr="008B1EC2" w:rsidRDefault="00B771A5" w:rsidP="008B1EC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888" w:rsidRPr="00D50F11" w:rsidRDefault="00677888" w:rsidP="00677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ПОЯСНИТЕЛЬНАЯ ЗАПИСКА СЕКЦИИ ВНЕУРОЧНОЙ ДЕЯТЕЛЬНОСТИ «ВОЛЕЙБОЛ»</w:t>
      </w:r>
    </w:p>
    <w:p w:rsidR="00677888" w:rsidRPr="00D50F11" w:rsidRDefault="00677888" w:rsidP="0067788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Программа секции </w:t>
      </w:r>
      <w:r>
        <w:rPr>
          <w:rFonts w:ascii="Times New Roman" w:hAnsi="Times New Roman"/>
          <w:sz w:val="28"/>
          <w:szCs w:val="28"/>
        </w:rPr>
        <w:t>«В</w:t>
      </w:r>
      <w:r w:rsidRPr="00D50F11">
        <w:rPr>
          <w:rFonts w:ascii="Times New Roman" w:hAnsi="Times New Roman"/>
          <w:sz w:val="28"/>
          <w:szCs w:val="28"/>
        </w:rPr>
        <w:t>олейбол</w:t>
      </w:r>
      <w:r>
        <w:rPr>
          <w:rFonts w:ascii="Times New Roman" w:hAnsi="Times New Roman"/>
          <w:sz w:val="28"/>
          <w:szCs w:val="28"/>
        </w:rPr>
        <w:t>»</w:t>
      </w:r>
      <w:r w:rsidRPr="00D50F11">
        <w:rPr>
          <w:rFonts w:ascii="Times New Roman" w:hAnsi="Times New Roman"/>
          <w:sz w:val="28"/>
          <w:szCs w:val="28"/>
        </w:rPr>
        <w:t xml:space="preserve"> составлена на основе учебного пособия «Внеурочная деятельность. Волейбол: пособие для учителей и методистов»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F11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D50F11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D50F11">
        <w:rPr>
          <w:rFonts w:ascii="Times New Roman" w:hAnsi="Times New Roman"/>
          <w:sz w:val="28"/>
          <w:szCs w:val="28"/>
        </w:rPr>
        <w:t>, В.С. Кузнецов, М.В. Маслов.- М.: Просвещение, 2011, в соответствии с ФГОС ООО 2010 г.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D50F11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е</w:t>
      </w:r>
      <w:r w:rsidRPr="00D50F11">
        <w:rPr>
          <w:rFonts w:ascii="Times New Roman" w:hAnsi="Times New Roman"/>
          <w:sz w:val="28"/>
          <w:szCs w:val="28"/>
        </w:rPr>
        <w:t xml:space="preserve"> физического воспитания в нашей стране </w:t>
      </w:r>
      <w:r>
        <w:rPr>
          <w:rFonts w:ascii="Times New Roman" w:hAnsi="Times New Roman"/>
          <w:sz w:val="28"/>
          <w:szCs w:val="28"/>
        </w:rPr>
        <w:t>о</w:t>
      </w:r>
      <w:r w:rsidRPr="00D50F11">
        <w:rPr>
          <w:rFonts w:ascii="Times New Roman" w:hAnsi="Times New Roman"/>
          <w:sz w:val="28"/>
          <w:szCs w:val="28"/>
        </w:rPr>
        <w:t>собое внимание уделяется детскому возрасту, поскольку на этом этапе развития 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D50F11">
        <w:rPr>
          <w:rFonts w:ascii="Times New Roman" w:hAnsi="Times New Roman"/>
          <w:sz w:val="28"/>
          <w:szCs w:val="28"/>
        </w:rPr>
        <w:t xml:space="preserve"> стандартами второго поколения.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/>
          <w:sz w:val="28"/>
          <w:szCs w:val="28"/>
        </w:rPr>
        <w:t>относится к</w:t>
      </w:r>
      <w:r w:rsidRPr="00D50F11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о-оздоровительному</w:t>
      </w:r>
      <w:r w:rsidRPr="00D50F11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ию</w:t>
      </w:r>
      <w:r w:rsidRPr="00D50F11">
        <w:rPr>
          <w:rFonts w:ascii="Times New Roman" w:hAnsi="Times New Roman"/>
          <w:sz w:val="28"/>
          <w:szCs w:val="28"/>
        </w:rPr>
        <w:t xml:space="preserve"> и предназначена для углубленного изучения раздела «Волейбол» образовательной программы </w:t>
      </w:r>
      <w:r>
        <w:rPr>
          <w:rFonts w:ascii="Times New Roman" w:hAnsi="Times New Roman"/>
          <w:sz w:val="28"/>
          <w:szCs w:val="28"/>
        </w:rPr>
        <w:t>основной</w:t>
      </w:r>
      <w:r w:rsidRPr="00D50F11">
        <w:rPr>
          <w:rFonts w:ascii="Times New Roman" w:hAnsi="Times New Roman"/>
          <w:sz w:val="28"/>
          <w:szCs w:val="28"/>
        </w:rPr>
        <w:t xml:space="preserve"> школы (5-9 </w:t>
      </w:r>
      <w:proofErr w:type="spellStart"/>
      <w:r w:rsidRPr="00D50F11">
        <w:rPr>
          <w:rFonts w:ascii="Times New Roman" w:hAnsi="Times New Roman"/>
          <w:sz w:val="28"/>
          <w:szCs w:val="28"/>
        </w:rPr>
        <w:t>кл</w:t>
      </w:r>
      <w:proofErr w:type="spellEnd"/>
      <w:r w:rsidRPr="00D50F11">
        <w:rPr>
          <w:rFonts w:ascii="Times New Roman" w:hAnsi="Times New Roman"/>
          <w:sz w:val="28"/>
          <w:szCs w:val="28"/>
        </w:rPr>
        <w:t>.). 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 д.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Рабочая программа внеурочной деятельности по спортивно-оздоровительной направленн</w:t>
      </w:r>
      <w:r w:rsidR="00F110E9">
        <w:rPr>
          <w:rFonts w:ascii="Times New Roman" w:hAnsi="Times New Roman"/>
          <w:sz w:val="28"/>
          <w:szCs w:val="28"/>
        </w:rPr>
        <w:t>ости «Волейбол» для учащихся 5-11</w:t>
      </w:r>
      <w:r w:rsidRPr="00D50F11">
        <w:rPr>
          <w:rFonts w:ascii="Times New Roman" w:hAnsi="Times New Roman"/>
          <w:sz w:val="28"/>
          <w:szCs w:val="28"/>
        </w:rPr>
        <w:t xml:space="preserve"> классов разработана  на основе: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lastRenderedPageBreak/>
        <w:t>- требований нормативных документов Министерства образования и науки Российской Федерации, в том числе новых федеральных государственных образовательных стандартов общего образования.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действующи</w:t>
      </w:r>
      <w:r>
        <w:rPr>
          <w:rFonts w:ascii="Times New Roman" w:hAnsi="Times New Roman"/>
          <w:sz w:val="28"/>
          <w:szCs w:val="28"/>
        </w:rPr>
        <w:t>х</w:t>
      </w:r>
      <w:r w:rsidRPr="00D50F11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D50F11">
        <w:rPr>
          <w:rFonts w:ascii="Times New Roman" w:hAnsi="Times New Roman"/>
          <w:sz w:val="28"/>
          <w:szCs w:val="28"/>
        </w:rPr>
        <w:t xml:space="preserve"> программ по физической культуре для образовательных учреждений.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Программа спортивно-оздоровительного направления  «Волейбол»  во внеурочной деятельности  для учащихся основной  классов,  соотносящаяся  с Государственным стандартом и концепцией образования,  по своему содержательному наполнению ориентируется на укрепление здоровья школьников,  </w:t>
      </w:r>
      <w:r w:rsidRPr="00D50F11">
        <w:rPr>
          <w:rFonts w:ascii="Times New Roman" w:hAnsi="Times New Roman"/>
          <w:b/>
          <w:sz w:val="28"/>
          <w:szCs w:val="28"/>
        </w:rPr>
        <w:t>целью,</w:t>
      </w:r>
      <w:r w:rsidRPr="00D50F11">
        <w:rPr>
          <w:rFonts w:ascii="Times New Roman" w:hAnsi="Times New Roman"/>
          <w:sz w:val="28"/>
          <w:szCs w:val="28"/>
        </w:rPr>
        <w:t xml:space="preserve">  которой является: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способствовать  всестороннему физическому развитию;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способствовать вовлечению учащихся в двигательную деятельность.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В соответствии с целями данной программы  можно сформулировать три группы задач, направленных на достижение личностных, предметных и </w:t>
      </w:r>
      <w:proofErr w:type="spellStart"/>
      <w:r w:rsidRPr="00D50F1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результатов.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677888" w:rsidRPr="00D50F11" w:rsidRDefault="00677888" w:rsidP="006778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Оздоровительная  задача.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Укрепление здоровья.</w:t>
      </w:r>
      <w:r w:rsidR="0065530F" w:rsidRPr="00D50F11">
        <w:rPr>
          <w:rFonts w:ascii="Times New Roman" w:hAnsi="Times New Roman"/>
          <w:sz w:val="28"/>
          <w:szCs w:val="28"/>
        </w:rPr>
        <w:t xml:space="preserve"> </w:t>
      </w:r>
      <w:r w:rsidRPr="00D50F11">
        <w:rPr>
          <w:rFonts w:ascii="Times New Roman" w:hAnsi="Times New Roman"/>
          <w:sz w:val="28"/>
          <w:szCs w:val="28"/>
        </w:rPr>
        <w:t>Совершенствование  физического развития.</w:t>
      </w:r>
    </w:p>
    <w:p w:rsidR="00677888" w:rsidRPr="00D50F11" w:rsidRDefault="00677888" w:rsidP="006778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Образовательные задачи.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Обучение  основам техники и тактики игры волейбол.</w:t>
      </w:r>
      <w:r w:rsidR="0065530F" w:rsidRPr="00D50F11">
        <w:rPr>
          <w:rFonts w:ascii="Times New Roman" w:hAnsi="Times New Roman"/>
          <w:sz w:val="28"/>
          <w:szCs w:val="28"/>
        </w:rPr>
        <w:t xml:space="preserve"> </w:t>
      </w:r>
      <w:r w:rsidRPr="00D50F11">
        <w:rPr>
          <w:rFonts w:ascii="Times New Roman" w:hAnsi="Times New Roman"/>
          <w:sz w:val="28"/>
          <w:szCs w:val="28"/>
        </w:rPr>
        <w:t>Развитие основных физических качеств: силы, быстроты, выносливости, координации и гибкости;</w:t>
      </w:r>
      <w:r w:rsidR="0065530F" w:rsidRPr="00D50F11">
        <w:rPr>
          <w:rFonts w:ascii="Times New Roman" w:hAnsi="Times New Roman"/>
          <w:sz w:val="28"/>
          <w:szCs w:val="28"/>
        </w:rPr>
        <w:t xml:space="preserve"> </w:t>
      </w:r>
      <w:r w:rsidRPr="00D50F11">
        <w:rPr>
          <w:rFonts w:ascii="Times New Roman" w:hAnsi="Times New Roman"/>
          <w:sz w:val="28"/>
          <w:szCs w:val="28"/>
        </w:rPr>
        <w:t>Формирование у занимающихся необходимых теоретических знаний в области физической культуры  для самостоятельного использования их в повседневной жизни.</w:t>
      </w:r>
    </w:p>
    <w:p w:rsidR="00677888" w:rsidRPr="00D50F11" w:rsidRDefault="00677888" w:rsidP="006778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Воспитательные задачи.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D50F11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D50F11">
        <w:rPr>
          <w:rFonts w:ascii="Times New Roman" w:hAnsi="Times New Roman"/>
          <w:sz w:val="28"/>
          <w:szCs w:val="28"/>
        </w:rPr>
        <w:t xml:space="preserve"> устойчивого интереса к занятиям волейболом.</w:t>
      </w:r>
      <w:r w:rsidR="0065530F" w:rsidRPr="00D50F11">
        <w:rPr>
          <w:rFonts w:ascii="Times New Roman" w:hAnsi="Times New Roman"/>
          <w:sz w:val="28"/>
          <w:szCs w:val="28"/>
        </w:rPr>
        <w:t xml:space="preserve"> </w:t>
      </w:r>
      <w:r w:rsidRPr="00D50F11">
        <w:rPr>
          <w:rFonts w:ascii="Times New Roman" w:hAnsi="Times New Roman"/>
          <w:sz w:val="28"/>
          <w:szCs w:val="28"/>
        </w:rPr>
        <w:t>Воспитание моральных и волевых качеств.</w:t>
      </w:r>
    </w:p>
    <w:p w:rsidR="00677888" w:rsidRPr="00D50F11" w:rsidRDefault="00677888" w:rsidP="006778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Волейбол - один из наиболее массовых и любимых видов спорта у нас в стране.  Занятия волейболом улучшают работу сердечно - сосудистой  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677888" w:rsidRPr="00D50F11" w:rsidRDefault="00677888" w:rsidP="00677888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 предложенной  программе выделяются  четыре раздела:</w:t>
      </w:r>
      <w:r w:rsidRPr="00D50F11">
        <w:rPr>
          <w:rFonts w:ascii="Times New Roman" w:hAnsi="Times New Roman"/>
          <w:b/>
          <w:sz w:val="28"/>
          <w:szCs w:val="28"/>
        </w:rPr>
        <w:tab/>
      </w:r>
    </w:p>
    <w:p w:rsidR="00677888" w:rsidRPr="00D50F11" w:rsidRDefault="0065530F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7888" w:rsidRPr="00D50F11">
        <w:rPr>
          <w:rFonts w:ascii="Times New Roman" w:hAnsi="Times New Roman"/>
          <w:sz w:val="28"/>
          <w:szCs w:val="28"/>
        </w:rPr>
        <w:t>Основы знаний.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D50F11">
        <w:rPr>
          <w:rFonts w:ascii="Times New Roman" w:hAnsi="Times New Roman"/>
          <w:sz w:val="28"/>
          <w:szCs w:val="28"/>
        </w:rPr>
        <w:t xml:space="preserve"> </w:t>
      </w:r>
      <w:r w:rsidR="00677888" w:rsidRPr="00D50F11">
        <w:rPr>
          <w:rFonts w:ascii="Times New Roman" w:hAnsi="Times New Roman"/>
          <w:sz w:val="28"/>
          <w:szCs w:val="28"/>
        </w:rPr>
        <w:t>Общая физическая подготовка.</w:t>
      </w:r>
      <w:r>
        <w:rPr>
          <w:rFonts w:ascii="Times New Roman" w:hAnsi="Times New Roman"/>
          <w:sz w:val="28"/>
          <w:szCs w:val="28"/>
        </w:rPr>
        <w:t xml:space="preserve"> 3.</w:t>
      </w:r>
      <w:r w:rsidRPr="00D50F11">
        <w:rPr>
          <w:rFonts w:ascii="Times New Roman" w:hAnsi="Times New Roman"/>
          <w:sz w:val="28"/>
          <w:szCs w:val="28"/>
        </w:rPr>
        <w:t xml:space="preserve"> </w:t>
      </w:r>
      <w:r w:rsidR="00677888" w:rsidRPr="00D50F11">
        <w:rPr>
          <w:rFonts w:ascii="Times New Roman" w:hAnsi="Times New Roman"/>
          <w:sz w:val="28"/>
          <w:szCs w:val="28"/>
        </w:rPr>
        <w:t>Специальная подготовка.</w:t>
      </w:r>
      <w:r>
        <w:rPr>
          <w:rFonts w:ascii="Times New Roman" w:hAnsi="Times New Roman"/>
          <w:sz w:val="28"/>
          <w:szCs w:val="28"/>
        </w:rPr>
        <w:t xml:space="preserve"> 4.</w:t>
      </w:r>
      <w:r w:rsidRPr="00D50F11">
        <w:rPr>
          <w:rFonts w:ascii="Times New Roman" w:hAnsi="Times New Roman"/>
          <w:sz w:val="28"/>
          <w:szCs w:val="28"/>
        </w:rPr>
        <w:t xml:space="preserve"> </w:t>
      </w:r>
      <w:r w:rsidR="00677888" w:rsidRPr="00D50F11">
        <w:rPr>
          <w:rFonts w:ascii="Times New Roman" w:hAnsi="Times New Roman"/>
          <w:sz w:val="28"/>
          <w:szCs w:val="28"/>
        </w:rPr>
        <w:t>Примерные показатели двигательной подготовленности.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lastRenderedPageBreak/>
        <w:t>В разделе «основы знаний»</w:t>
      </w:r>
      <w:r w:rsidRPr="00D50F11">
        <w:rPr>
          <w:rFonts w:ascii="Times New Roman" w:hAnsi="Times New Roman"/>
          <w:sz w:val="28"/>
          <w:szCs w:val="28"/>
        </w:rPr>
        <w:t> представлен материал, способствующий расширению знаний учащихся о собственном организме; о гигиенических требованиях; об избранном виде спорта.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 разделе «общефизической подготовки»</w:t>
      </w:r>
      <w:r w:rsidRPr="00D50F11">
        <w:rPr>
          <w:rFonts w:ascii="Times New Roman" w:hAnsi="Times New Roman"/>
          <w:sz w:val="28"/>
          <w:szCs w:val="28"/>
        </w:rPr>
        <w:t xml:space="preserve"> даны упражнения, строевые команды и другие двигательные действия. Общефизическая подготовка способствует формированию общей культуры движений, развивает определенные двигательные качества. 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 разделе «специальной подготовки»</w:t>
      </w:r>
      <w:r w:rsidRPr="00D50F11">
        <w:rPr>
          <w:rFonts w:ascii="Times New Roman" w:hAnsi="Times New Roman"/>
          <w:sz w:val="28"/>
          <w:szCs w:val="28"/>
        </w:rPr>
        <w:t xml:space="preserve"> представлен материал по волейболу способствующий обучению техническим и тактическим приемам. 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В разделе «Примерные показатели двигательной подготовленности»</w:t>
      </w:r>
      <w:r w:rsidRPr="00D50F11">
        <w:rPr>
          <w:rFonts w:ascii="Times New Roman" w:hAnsi="Times New Roman"/>
          <w:sz w:val="28"/>
          <w:szCs w:val="28"/>
        </w:rPr>
        <w:t xml:space="preserve"> приведены упражнения и тесты, помогающие следить за уровнем подготовленности </w:t>
      </w:r>
      <w:proofErr w:type="gramStart"/>
      <w:r w:rsidRPr="00D50F11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D50F11">
        <w:rPr>
          <w:rFonts w:ascii="Times New Roman" w:hAnsi="Times New Roman"/>
          <w:sz w:val="28"/>
          <w:szCs w:val="28"/>
        </w:rPr>
        <w:t>: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Контрольные нормативы по технической подготовке с учетом возраста.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Нормативы по физической подготовке.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Практическая часть более чем на 90 % представлена практическими действиями – физическими упражнениями. Теоретическая часть включает в себя объяснение педагогом необходимых теоретических понятий, беседу с учащимися, показ изучаемых  технических элементов, просмотр  презентаций.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Два раза в год  должны проводиться контрольные испытания по общей и специальной подготовке. 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Теоретические и практические занятия, общеразвивающие и специальные упражнения.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Значение волейбола в общеобразовательной системе, общеразвивающих и специальных упражнений в системе общефизической подготовки.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D50F11">
        <w:rPr>
          <w:rFonts w:ascii="Times New Roman" w:hAnsi="Times New Roman"/>
          <w:sz w:val="28"/>
          <w:szCs w:val="28"/>
        </w:rPr>
        <w:t>По окончании реализации программы ожидается достижение следующих результатов: - достижение высокого уровня физического развития и физической подготовленности у 100 % учащихся, занимающихся по данной программе; - повышение уровня технической и тактической подготовки в данном виде спорта; - устойчивое овладение умениями и навыками игры; - развитие у учащихся потребности в продолжение занятий спортом как самостоятельно, так и в спортивной секции, после окончания школы;</w:t>
      </w:r>
      <w:proofErr w:type="gramEnd"/>
      <w:r w:rsidRPr="00D50F11">
        <w:rPr>
          <w:rFonts w:ascii="Times New Roman" w:hAnsi="Times New Roman"/>
          <w:sz w:val="28"/>
          <w:szCs w:val="28"/>
        </w:rPr>
        <w:t xml:space="preserve"> - укрепление здоровья учащихся, повышение функционального состояния всех систем организма; - умение контролировать психическое состояние.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Программа  «Волейбол» направлена на реализацию следующих принципов: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принцип модификации, основанный на выборе средств, методов и форм организации занятий, учитывающих возрастно - половые и индивидуальные особенности детей.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-принцип сознательности и активности, основанный на формирование у детей осмысленного отношения к выполнению поставленных задач.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-принцип доступности, основанный на индивидуальном подходе к ученикам, который создает благоприятные условия для развития личностных способностей.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lastRenderedPageBreak/>
        <w:t>- принцип последовательности  обеспечивает перевод двигательного умения в двигательный навык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0E9" w:rsidRDefault="00F110E9" w:rsidP="00677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E9" w:rsidRDefault="00F110E9" w:rsidP="00677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E9" w:rsidRDefault="00F110E9" w:rsidP="00677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888" w:rsidRPr="00D50F11" w:rsidRDefault="00677888" w:rsidP="00677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Личностные и </w:t>
      </w:r>
      <w:proofErr w:type="spellStart"/>
      <w:r w:rsidRPr="00D50F1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50F11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Результаты освоения программного материала оцениваются по трём базовым уровням и представлены соответственно личностными, </w:t>
      </w:r>
      <w:proofErr w:type="spellStart"/>
      <w:r w:rsidRPr="00D50F1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 и предметными результатами.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дисциплинированность, трудолюбие, упорство в достижении поставленных целей;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-умение управлять своими эмоциями в различных ситуациях;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-умение оказывать помощь своим сверстникам.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50F1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50F11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-формирование знаний о волейболе и его роли в укреплении здоровья;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Данная программа  делает  акцент на формирование у учащихся культуры здоровья и предполагает: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стремление индивида вовлечь в занятия волейболом  свое ближайшее окружение (семью, друзей, коллег и т.д.).</w:t>
      </w:r>
    </w:p>
    <w:p w:rsidR="00677888" w:rsidRPr="00D50F11" w:rsidRDefault="00677888" w:rsidP="006778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Место программы в учебном плане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1" w:name="id.gjdgxs"/>
      <w:bookmarkEnd w:id="1"/>
      <w:r w:rsidRPr="00D50F11">
        <w:rPr>
          <w:rFonts w:ascii="Times New Roman" w:hAnsi="Times New Roman"/>
          <w:sz w:val="28"/>
          <w:szCs w:val="28"/>
        </w:rPr>
        <w:t>Программа     соответствует 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</w:t>
      </w:r>
      <w:r w:rsidR="00F110E9">
        <w:rPr>
          <w:rFonts w:ascii="Times New Roman" w:hAnsi="Times New Roman"/>
          <w:sz w:val="28"/>
          <w:szCs w:val="28"/>
        </w:rPr>
        <w:t>рочной деятельности учащихся 5-11</w:t>
      </w:r>
      <w:r w:rsidRPr="00D50F11">
        <w:rPr>
          <w:rFonts w:ascii="Times New Roman" w:hAnsi="Times New Roman"/>
          <w:sz w:val="28"/>
          <w:szCs w:val="28"/>
        </w:rPr>
        <w:t xml:space="preserve"> класса. </w:t>
      </w:r>
      <w:proofErr w:type="gramStart"/>
      <w:r w:rsidRPr="00D50F11">
        <w:rPr>
          <w:rFonts w:ascii="Times New Roman" w:hAnsi="Times New Roman"/>
          <w:sz w:val="28"/>
          <w:szCs w:val="28"/>
        </w:rPr>
        <w:t>Рассчитана</w:t>
      </w:r>
      <w:proofErr w:type="gramEnd"/>
      <w:r w:rsidRPr="00D50F11">
        <w:rPr>
          <w:rFonts w:ascii="Times New Roman" w:hAnsi="Times New Roman"/>
          <w:sz w:val="28"/>
          <w:szCs w:val="28"/>
        </w:rPr>
        <w:t xml:space="preserve">  на 3</w:t>
      </w:r>
      <w:r w:rsidR="00FD6E8D">
        <w:rPr>
          <w:rFonts w:ascii="Times New Roman" w:hAnsi="Times New Roman"/>
          <w:sz w:val="28"/>
          <w:szCs w:val="28"/>
        </w:rPr>
        <w:t>7</w:t>
      </w:r>
      <w:r w:rsidRPr="00D50F11">
        <w:rPr>
          <w:rFonts w:ascii="Times New Roman" w:hAnsi="Times New Roman"/>
          <w:sz w:val="28"/>
          <w:szCs w:val="28"/>
        </w:rPr>
        <w:t xml:space="preserve"> учебных час</w:t>
      </w:r>
      <w:r w:rsidR="00FD6E8D">
        <w:rPr>
          <w:rFonts w:ascii="Times New Roman" w:hAnsi="Times New Roman"/>
          <w:sz w:val="28"/>
          <w:szCs w:val="28"/>
        </w:rPr>
        <w:t>ов</w:t>
      </w:r>
      <w:r w:rsidRPr="00D50F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0F11">
        <w:rPr>
          <w:rFonts w:ascii="Times New Roman" w:hAnsi="Times New Roman"/>
          <w:sz w:val="28"/>
          <w:szCs w:val="28"/>
        </w:rPr>
        <w:t>Режим занятий: занятия по данной программе проводятся в форме тренировок, лекций, экскурсий, просмотра видеоматериала, соревнований, товарищеских встреч, сдачи контрольных нормативов, мониторинга, контрольного тестирования, самостоятельных подготовок, индивидуальных занятий.</w:t>
      </w:r>
      <w:proofErr w:type="gramEnd"/>
      <w:r w:rsidRPr="00D50F11">
        <w:rPr>
          <w:rFonts w:ascii="Times New Roman" w:hAnsi="Times New Roman"/>
          <w:sz w:val="28"/>
          <w:szCs w:val="28"/>
        </w:rPr>
        <w:t xml:space="preserve"> Периодичность - </w:t>
      </w:r>
      <w:r w:rsidR="0065530F">
        <w:rPr>
          <w:rFonts w:ascii="Times New Roman" w:hAnsi="Times New Roman"/>
          <w:sz w:val="28"/>
          <w:szCs w:val="28"/>
        </w:rPr>
        <w:t>один</w:t>
      </w:r>
      <w:r w:rsidRPr="00D50F11">
        <w:rPr>
          <w:rFonts w:ascii="Times New Roman" w:hAnsi="Times New Roman"/>
          <w:sz w:val="28"/>
          <w:szCs w:val="28"/>
        </w:rPr>
        <w:t xml:space="preserve"> раз в неделю по одному учебному  часу ограниченному  временем (4</w:t>
      </w:r>
      <w:r w:rsidR="0065530F">
        <w:rPr>
          <w:rFonts w:ascii="Times New Roman" w:hAnsi="Times New Roman"/>
          <w:sz w:val="28"/>
          <w:szCs w:val="28"/>
        </w:rPr>
        <w:t xml:space="preserve">0 </w:t>
      </w:r>
      <w:r w:rsidRPr="00D50F11">
        <w:rPr>
          <w:rFonts w:ascii="Times New Roman" w:hAnsi="Times New Roman"/>
          <w:sz w:val="28"/>
          <w:szCs w:val="28"/>
        </w:rPr>
        <w:t>мин)</w:t>
      </w:r>
      <w:proofErr w:type="gramStart"/>
      <w:r w:rsidRPr="00D50F1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50F11">
        <w:rPr>
          <w:rFonts w:ascii="Times New Roman" w:hAnsi="Times New Roman"/>
          <w:sz w:val="28"/>
          <w:szCs w:val="28"/>
        </w:rPr>
        <w:t xml:space="preserve">  </w:t>
      </w:r>
    </w:p>
    <w:p w:rsidR="00677888" w:rsidRPr="00D50F11" w:rsidRDefault="00677888" w:rsidP="006778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77888" w:rsidRPr="00D50F11" w:rsidRDefault="00677888" w:rsidP="00677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lastRenderedPageBreak/>
        <w:t>Место проведения: спортивный зал школы, спортивная площадка.</w:t>
      </w:r>
    </w:p>
    <w:p w:rsidR="00F110E9" w:rsidRDefault="00F110E9" w:rsidP="009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E9" w:rsidRDefault="00F110E9" w:rsidP="009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E9" w:rsidRDefault="00F110E9" w:rsidP="009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E9" w:rsidRDefault="00F110E9" w:rsidP="009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E9" w:rsidRDefault="00F110E9" w:rsidP="009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E9" w:rsidRDefault="00F110E9" w:rsidP="009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30F" w:rsidRPr="0065530F" w:rsidRDefault="0065530F" w:rsidP="009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30F">
        <w:rPr>
          <w:rFonts w:ascii="Times New Roman" w:hAnsi="Times New Roman"/>
          <w:b/>
          <w:sz w:val="28"/>
          <w:szCs w:val="28"/>
        </w:rPr>
        <w:t>Основное содержание курса</w:t>
      </w:r>
    </w:p>
    <w:p w:rsidR="0065530F" w:rsidRPr="0065530F" w:rsidRDefault="0065530F" w:rsidP="009437E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530F">
        <w:rPr>
          <w:rFonts w:ascii="Times New Roman" w:hAnsi="Times New Roman"/>
          <w:b/>
          <w:sz w:val="28"/>
          <w:szCs w:val="28"/>
        </w:rPr>
        <w:t xml:space="preserve">Примерное распределение учебного материала по волейболу во внеурочной деятельности </w:t>
      </w:r>
      <w:proofErr w:type="gramStart"/>
      <w:r w:rsidRPr="0065530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5530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080"/>
        <w:gridCol w:w="567"/>
        <w:gridCol w:w="532"/>
      </w:tblGrid>
      <w:tr w:rsidR="0065530F" w:rsidRPr="0065530F" w:rsidTr="009437E3">
        <w:trPr>
          <w:cantSplit/>
        </w:trPr>
        <w:tc>
          <w:tcPr>
            <w:tcW w:w="675" w:type="dxa"/>
            <w:vMerge w:val="restart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1099" w:type="dxa"/>
            <w:gridSpan w:val="2"/>
            <w:vAlign w:val="center"/>
          </w:tcPr>
          <w:p w:rsidR="0065530F" w:rsidRPr="0065530F" w:rsidRDefault="00FD6E8D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437E3" w:rsidRPr="009437E3" w:rsidTr="009437E3">
        <w:trPr>
          <w:cantSplit/>
        </w:trPr>
        <w:tc>
          <w:tcPr>
            <w:tcW w:w="675" w:type="dxa"/>
            <w:vMerge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37E3" w:rsidRPr="0065530F" w:rsidRDefault="00FD6E8D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532" w:type="dxa"/>
            <w:vAlign w:val="center"/>
          </w:tcPr>
          <w:p w:rsidR="009437E3" w:rsidRPr="0065530F" w:rsidRDefault="00FD6E8D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Перемещения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Стойка игрока (исходные положения)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9437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9437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567" w:type="dxa"/>
          </w:tcPr>
          <w:p w:rsidR="009437E3" w:rsidRPr="0065530F" w:rsidRDefault="009437E3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9437E3" w:rsidRPr="0065530F" w:rsidRDefault="009437E3" w:rsidP="00943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Передачи мяча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Передача сверху двумя руками вперед-вверх (в опорном положении)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9437E3" w:rsidRPr="0065530F" w:rsidRDefault="009437E3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Передача мяча снизу двумя руками над собой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Передача мяча снизу двумя руками в парах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Подачи мяча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Нижняя прямая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Верхняя прямая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Подача в прыжке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Атакующие удары (нападающий удар)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Прямой нападающий удар (по ходу)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Нападающий удар с переводом вправо (влево)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Прием мяча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Прием мяча сверху двумя руками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Блокирование атакующих ударов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Групповое блокирование (вдвоем, втроем)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Тактические игры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нападении, защите</w:t>
            </w:r>
          </w:p>
        </w:tc>
        <w:tc>
          <w:tcPr>
            <w:tcW w:w="567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Групповые тактические действия в нападении, защите</w:t>
            </w:r>
          </w:p>
        </w:tc>
        <w:tc>
          <w:tcPr>
            <w:tcW w:w="567" w:type="dxa"/>
            <w:vAlign w:val="center"/>
          </w:tcPr>
          <w:p w:rsidR="009437E3" w:rsidRPr="0065530F" w:rsidRDefault="00FD6E8D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Командные тактические действия в нападении, защите</w:t>
            </w:r>
          </w:p>
        </w:tc>
        <w:tc>
          <w:tcPr>
            <w:tcW w:w="567" w:type="dxa"/>
            <w:vAlign w:val="center"/>
          </w:tcPr>
          <w:p w:rsidR="009437E3" w:rsidRPr="0065530F" w:rsidRDefault="00FD6E8D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Двухсторонняя учебная игра</w:t>
            </w:r>
          </w:p>
        </w:tc>
        <w:tc>
          <w:tcPr>
            <w:tcW w:w="567" w:type="dxa"/>
          </w:tcPr>
          <w:p w:rsidR="009437E3" w:rsidRPr="0065530F" w:rsidRDefault="009437E3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9437E3" w:rsidRPr="0065530F" w:rsidRDefault="00FD6E8D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Подвижные игры и эстафеты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567" w:type="dxa"/>
          </w:tcPr>
          <w:p w:rsidR="009437E3" w:rsidRPr="0065530F" w:rsidRDefault="009437E3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9437E3" w:rsidRPr="0065530F" w:rsidRDefault="00FD6E8D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30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65530F">
              <w:rPr>
                <w:rFonts w:ascii="Times New Roman" w:hAnsi="Times New Roman"/>
                <w:sz w:val="24"/>
                <w:szCs w:val="24"/>
              </w:rPr>
              <w:t xml:space="preserve"> развивающие физические способности</w:t>
            </w:r>
          </w:p>
        </w:tc>
        <w:tc>
          <w:tcPr>
            <w:tcW w:w="567" w:type="dxa"/>
          </w:tcPr>
          <w:p w:rsidR="009437E3" w:rsidRPr="0065530F" w:rsidRDefault="009437E3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9437E3" w:rsidRPr="0065530F" w:rsidRDefault="00FD6E8D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 xml:space="preserve">Развитие скоростных, скоростно-силовых, координационных способностей, </w:t>
            </w:r>
            <w:r w:rsidRPr="0065530F"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выносливости, гибкости</w:t>
            </w:r>
          </w:p>
        </w:tc>
        <w:tc>
          <w:tcPr>
            <w:tcW w:w="567" w:type="dxa"/>
          </w:tcPr>
          <w:p w:rsidR="009437E3" w:rsidRPr="0065530F" w:rsidRDefault="009437E3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9437E3" w:rsidRPr="0065530F" w:rsidRDefault="009437E3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5530F" w:rsidRPr="0065530F" w:rsidTr="009437E3">
        <w:tc>
          <w:tcPr>
            <w:tcW w:w="9854" w:type="dxa"/>
            <w:gridSpan w:val="4"/>
            <w:vAlign w:val="center"/>
          </w:tcPr>
          <w:p w:rsidR="0065530F" w:rsidRPr="0065530F" w:rsidRDefault="0065530F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Судейская практика</w:t>
            </w:r>
          </w:p>
        </w:tc>
      </w:tr>
      <w:tr w:rsidR="009437E3" w:rsidRPr="009437E3" w:rsidTr="009437E3">
        <w:tc>
          <w:tcPr>
            <w:tcW w:w="675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080" w:type="dxa"/>
            <w:vAlign w:val="center"/>
          </w:tcPr>
          <w:p w:rsidR="009437E3" w:rsidRPr="0065530F" w:rsidRDefault="009437E3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0F">
              <w:rPr>
                <w:rFonts w:ascii="Times New Roman" w:hAnsi="Times New Roman"/>
                <w:sz w:val="24"/>
                <w:szCs w:val="24"/>
              </w:rPr>
              <w:t>Судейство учебной игры в волейбол</w:t>
            </w:r>
          </w:p>
        </w:tc>
        <w:tc>
          <w:tcPr>
            <w:tcW w:w="567" w:type="dxa"/>
            <w:vAlign w:val="center"/>
          </w:tcPr>
          <w:p w:rsidR="009437E3" w:rsidRPr="0065530F" w:rsidRDefault="00ED7E11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9437E3" w:rsidRPr="0065530F" w:rsidRDefault="009437E3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D6E8D" w:rsidRPr="009437E3" w:rsidTr="009437E3">
        <w:tc>
          <w:tcPr>
            <w:tcW w:w="675" w:type="dxa"/>
            <w:vAlign w:val="center"/>
          </w:tcPr>
          <w:p w:rsidR="00FD6E8D" w:rsidRDefault="00FD6E8D" w:rsidP="00655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D6E8D" w:rsidRPr="0065530F" w:rsidRDefault="00FD6E8D" w:rsidP="006553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FD6E8D" w:rsidRDefault="00FD6E8D" w:rsidP="00655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FD6E8D" w:rsidRDefault="00FD6E8D" w:rsidP="00ED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5530F" w:rsidRPr="0065530F" w:rsidRDefault="0065530F" w:rsidP="0065530F">
      <w:pPr>
        <w:rPr>
          <w:rFonts w:ascii="Times New Roman" w:hAnsi="Times New Roman"/>
          <w:b/>
          <w:sz w:val="28"/>
          <w:szCs w:val="28"/>
        </w:rPr>
      </w:pPr>
    </w:p>
    <w:p w:rsidR="0065530F" w:rsidRDefault="0065530F" w:rsidP="00677888">
      <w:pPr>
        <w:spacing w:after="0" w:line="240" w:lineRule="auto"/>
      </w:pPr>
    </w:p>
    <w:p w:rsidR="00C53645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         </w:t>
      </w:r>
    </w:p>
    <w:p w:rsidR="00F110E9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Основы знаний (теоретическая часть):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Основы истории развития волейбола в России;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Сведения о строении и функциях организма человека;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Правила игры в волейбол (пионербол);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Места занятий, инвентарь.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E8D" w:rsidRPr="00D50F11" w:rsidRDefault="00FD6E8D" w:rsidP="00FD6E8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Общефизическая подготовка (практическая часть):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Строевые упражнения;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Гимнастические упражнения;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Легкоатлетические упражнения;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Подвижные и спортивные игры.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Специальная физическая подготовка (практическая часть):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Упражнения для привития навыков быстроты ответных действий;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Подвижные игры;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Упражнения для развития прыгучести;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Упражнения для развития качеств, необходимых при приемах и передачах мяча;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Упражнения для развития качеств, необходимых при выполнении подач мяча;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Техника нападения (практическая часть):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Перемещения и стойки;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Действия с мячом. Передачи мяча;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Техника защиты: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Действия без мяча: скачек вперед, остановка прыжком, сочетание способов перемещений и остановок.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Тактическая подготовка. Тактика нападения: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Индивидуальные действия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Командные действия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Тактика защиты: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Индивидуальные действия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Командные действия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Контрольные игры и соревнования: 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теоретическая часть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Правила соревнований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практическая часть: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Соревнования по подвижным играм с элементами волейбола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Учебно-тренировочные игры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lastRenderedPageBreak/>
        <w:t>Физическая подготовленность</w:t>
      </w:r>
    </w:p>
    <w:p w:rsidR="00FD6E8D" w:rsidRPr="00D50F11" w:rsidRDefault="00FD6E8D" w:rsidP="00FD6E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Стойки и перемещения. </w:t>
      </w:r>
    </w:p>
    <w:p w:rsidR="00FD6E8D" w:rsidRDefault="00FD6E8D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Перемещения приставными шагами лицом вперёд, правым, левым боком вперёд и спиной вперёд. </w:t>
      </w:r>
    </w:p>
    <w:p w:rsidR="003127A7" w:rsidRDefault="003127A7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7A7" w:rsidRDefault="003127A7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7A7" w:rsidRDefault="003127A7" w:rsidP="00FD6E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645" w:rsidRDefault="00C53645" w:rsidP="00312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0E9" w:rsidRDefault="00F110E9" w:rsidP="00312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7A7" w:rsidRPr="00D50F11" w:rsidRDefault="003127A7" w:rsidP="003127A7">
      <w:pPr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ТЕСТОВЫЙ КОНТРОЛЬ:</w:t>
      </w:r>
    </w:p>
    <w:p w:rsidR="003127A7" w:rsidRPr="00D50F11" w:rsidRDefault="003127A7" w:rsidP="003127A7">
      <w:pPr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Общефизическая и специальная физическая подготовка.</w:t>
      </w:r>
    </w:p>
    <w:tbl>
      <w:tblPr>
        <w:tblStyle w:val="a3"/>
        <w:tblW w:w="0" w:type="auto"/>
        <w:tblLook w:val="04A0"/>
      </w:tblPr>
      <w:tblGrid>
        <w:gridCol w:w="772"/>
        <w:gridCol w:w="5857"/>
        <w:gridCol w:w="1559"/>
        <w:gridCol w:w="1383"/>
      </w:tblGrid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27A7" w:rsidRPr="00D50F11" w:rsidRDefault="003127A7" w:rsidP="00E7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F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50F1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Виды испытаний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с 6,1 - 5,5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6,3 – 5,7</w:t>
            </w:r>
          </w:p>
        </w:tc>
      </w:tr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9,3 – 8,8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9,7 – 9,3</w:t>
            </w:r>
          </w:p>
        </w:tc>
      </w:tr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D50F1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160 - 180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150 - 175</w:t>
            </w:r>
          </w:p>
        </w:tc>
      </w:tr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 xml:space="preserve">6-минутный бег, </w:t>
            </w:r>
            <w:proofErr w:type="gramStart"/>
            <w:r w:rsidRPr="00D50F1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1000-1100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850-1000</w:t>
            </w:r>
          </w:p>
        </w:tc>
      </w:tr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 xml:space="preserve">Наклон вперёд из </w:t>
            </w:r>
            <w:proofErr w:type="gramStart"/>
            <w:r w:rsidRPr="00D50F11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D50F11">
              <w:rPr>
                <w:rFonts w:ascii="Times New Roman" w:hAnsi="Times New Roman"/>
                <w:sz w:val="28"/>
                <w:szCs w:val="28"/>
              </w:rPr>
              <w:t xml:space="preserve"> сидя, см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6 - 8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8 - 10</w:t>
            </w:r>
          </w:p>
        </w:tc>
      </w:tr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Подтягивание на высокой перекладине из виса (мальчики), кол-во раз; на низкой перекладине из виса лёжа (девочки)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4 - 5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10 - 14</w:t>
            </w:r>
          </w:p>
        </w:tc>
      </w:tr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Прыжки со скакалкой (раз за 1 мин)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100-110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110-120</w:t>
            </w:r>
          </w:p>
        </w:tc>
      </w:tr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 xml:space="preserve">Прыжки в высоту с разбега, </w:t>
            </w:r>
            <w:proofErr w:type="gramStart"/>
            <w:r w:rsidRPr="00D50F1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90-100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80-90</w:t>
            </w:r>
          </w:p>
        </w:tc>
      </w:tr>
      <w:tr w:rsidR="003127A7" w:rsidRPr="00D50F11" w:rsidTr="003127A7">
        <w:tc>
          <w:tcPr>
            <w:tcW w:w="772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57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 xml:space="preserve">Прыжки в высоту с места, </w:t>
            </w:r>
            <w:proofErr w:type="gramStart"/>
            <w:r w:rsidRPr="00D50F1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40-45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</w:tr>
    </w:tbl>
    <w:p w:rsidR="003127A7" w:rsidRPr="00D50F11" w:rsidRDefault="003127A7" w:rsidP="003127A7">
      <w:pPr>
        <w:rPr>
          <w:rFonts w:ascii="Times New Roman" w:hAnsi="Times New Roman"/>
          <w:sz w:val="28"/>
          <w:szCs w:val="28"/>
        </w:rPr>
      </w:pPr>
    </w:p>
    <w:p w:rsidR="003127A7" w:rsidRPr="00D50F11" w:rsidRDefault="003127A7" w:rsidP="003127A7">
      <w:pPr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Технико-тактическая подготовка.</w:t>
      </w:r>
    </w:p>
    <w:tbl>
      <w:tblPr>
        <w:tblStyle w:val="a3"/>
        <w:tblW w:w="0" w:type="auto"/>
        <w:tblLook w:val="04A0"/>
      </w:tblPr>
      <w:tblGrid>
        <w:gridCol w:w="768"/>
        <w:gridCol w:w="5861"/>
        <w:gridCol w:w="1559"/>
        <w:gridCol w:w="1383"/>
      </w:tblGrid>
      <w:tr w:rsidR="003127A7" w:rsidRPr="00D50F11" w:rsidTr="003127A7">
        <w:tc>
          <w:tcPr>
            <w:tcW w:w="768" w:type="dxa"/>
          </w:tcPr>
          <w:p w:rsidR="003127A7" w:rsidRPr="00D50F11" w:rsidRDefault="003127A7" w:rsidP="00E7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27A7" w:rsidRPr="00D50F11" w:rsidRDefault="003127A7" w:rsidP="00E7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F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50F1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61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Виды испытаний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3127A7" w:rsidRPr="00D50F11" w:rsidTr="003127A7">
        <w:tc>
          <w:tcPr>
            <w:tcW w:w="768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Нижняя прямая подача с расстояния 6 м от сетки (кол-во удачных попыток из 10)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3127A7" w:rsidRPr="00D50F11" w:rsidTr="003127A7">
        <w:tc>
          <w:tcPr>
            <w:tcW w:w="768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1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Жонглирование мячом на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50F11">
              <w:rPr>
                <w:rFonts w:ascii="Times New Roman" w:hAnsi="Times New Roman"/>
                <w:sz w:val="28"/>
                <w:szCs w:val="28"/>
              </w:rPr>
              <w:t xml:space="preserve"> собой верхней передачей (кол-во раз)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3127A7" w:rsidRPr="00D50F11" w:rsidTr="003127A7">
        <w:tc>
          <w:tcPr>
            <w:tcW w:w="768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Жонглирование мячом на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50F11">
              <w:rPr>
                <w:rFonts w:ascii="Times New Roman" w:hAnsi="Times New Roman"/>
                <w:sz w:val="28"/>
                <w:szCs w:val="28"/>
              </w:rPr>
              <w:t xml:space="preserve"> собой нижней передачей (кол-во раз)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3127A7" w:rsidRPr="00D50F11" w:rsidTr="003127A7">
        <w:tc>
          <w:tcPr>
            <w:tcW w:w="768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1" w:type="dxa"/>
          </w:tcPr>
          <w:p w:rsidR="003127A7" w:rsidRPr="00D50F11" w:rsidRDefault="003127A7" w:rsidP="00C57E9E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Первая передача (прием) на точность из зоны 6 в зону 3 (расстояние 6 м)</w:t>
            </w:r>
          </w:p>
        </w:tc>
        <w:tc>
          <w:tcPr>
            <w:tcW w:w="1559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127A7" w:rsidRPr="00D50F11" w:rsidRDefault="003127A7" w:rsidP="00E77081">
            <w:pPr>
              <w:rPr>
                <w:rFonts w:ascii="Times New Roman" w:hAnsi="Times New Roman"/>
                <w:sz w:val="28"/>
                <w:szCs w:val="28"/>
              </w:rPr>
            </w:pPr>
            <w:r w:rsidRPr="00D50F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127A7" w:rsidRPr="00D50F11" w:rsidRDefault="003127A7" w:rsidP="003127A7">
      <w:pPr>
        <w:spacing w:after="0"/>
        <w:rPr>
          <w:rFonts w:ascii="Times New Roman" w:hAnsi="Times New Roman"/>
          <w:sz w:val="28"/>
          <w:szCs w:val="28"/>
        </w:rPr>
      </w:pPr>
    </w:p>
    <w:p w:rsidR="003127A7" w:rsidRPr="00D50F11" w:rsidRDefault="003127A7" w:rsidP="003127A7">
      <w:pPr>
        <w:rPr>
          <w:rFonts w:ascii="Times New Roman" w:hAnsi="Times New Roman"/>
          <w:sz w:val="28"/>
          <w:szCs w:val="28"/>
        </w:rPr>
      </w:pPr>
    </w:p>
    <w:p w:rsidR="003127A7" w:rsidRDefault="003127A7" w:rsidP="00312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7A7" w:rsidRDefault="003127A7" w:rsidP="00312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7A7" w:rsidRDefault="003127A7" w:rsidP="00312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7A7" w:rsidRDefault="003127A7" w:rsidP="00312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7A7" w:rsidRDefault="003127A7" w:rsidP="00312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3645" w:rsidRDefault="00C53645" w:rsidP="00312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3645" w:rsidRDefault="00C53645" w:rsidP="00312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0E9" w:rsidRDefault="00F110E9" w:rsidP="00F110E9">
      <w:pPr>
        <w:rPr>
          <w:rFonts w:ascii="Times New Roman" w:hAnsi="Times New Roman"/>
          <w:b/>
          <w:sz w:val="28"/>
          <w:szCs w:val="28"/>
        </w:rPr>
      </w:pPr>
    </w:p>
    <w:p w:rsidR="003127A7" w:rsidRPr="00D50F11" w:rsidRDefault="003127A7" w:rsidP="00F110E9">
      <w:pPr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C57E9E" w:rsidRPr="003127A7" w:rsidTr="00A132AD">
        <w:trPr>
          <w:trHeight w:val="562"/>
        </w:trPr>
        <w:tc>
          <w:tcPr>
            <w:tcW w:w="6204" w:type="dxa"/>
          </w:tcPr>
          <w:p w:rsidR="00C57E9E" w:rsidRPr="003127A7" w:rsidRDefault="00C57E9E" w:rsidP="003127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367" w:type="dxa"/>
          </w:tcPr>
          <w:p w:rsidR="00C57E9E" w:rsidRPr="003127A7" w:rsidRDefault="00C57E9E" w:rsidP="003127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7A7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Техника и обучение техническим приёмам игры</w:t>
            </w:r>
          </w:p>
        </w:tc>
        <w:tc>
          <w:tcPr>
            <w:tcW w:w="3367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Овладение стойкой волейболиста и различными способами перемещения.</w:t>
            </w: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Обучение стойке волейболиста и технике перемещений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приставными шагами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двойным шаго</w:t>
            </w:r>
            <w:proofErr w:type="gramStart"/>
            <w:r w:rsidRPr="003127A7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3127A7">
              <w:rPr>
                <w:rFonts w:ascii="Times New Roman" w:hAnsi="Times New Roman"/>
                <w:sz w:val="24"/>
                <w:szCs w:val="24"/>
              </w:rPr>
              <w:t xml:space="preserve"> прыжками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вперёд-назад двойным шагом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спиной вперёд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скачками вперёд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по сигналу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в стойке перемещения различными способами, с выполнением различных заданий</w:t>
            </w:r>
          </w:p>
        </w:tc>
        <w:tc>
          <w:tcPr>
            <w:tcW w:w="3367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Обучение техники передачи мяча сверху двумя руками вверх-вперёд (в опорном положении) на месте</w:t>
            </w:r>
          </w:p>
        </w:tc>
        <w:tc>
          <w:tcPr>
            <w:tcW w:w="3367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Принимать мяч сверху двумя руками. Правильно располагать пальцы рук на мяче.</w:t>
            </w: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 xml:space="preserve">Освоение расположения кистей и пальцев рук на мяче. 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Передачи мяча: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имитация передачи мяча двумя руками сверху на месте и после перемещения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передача мяча после подбрасывания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передачи мяча в парах после набрасывания партнёром</w:t>
            </w:r>
          </w:p>
        </w:tc>
        <w:tc>
          <w:tcPr>
            <w:tcW w:w="3367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Уметь правильно передавать мяч. Правильно располагать пальцы на мяче и держать локти в правильном положении.</w:t>
            </w:r>
          </w:p>
        </w:tc>
      </w:tr>
      <w:tr w:rsidR="003127A7" w:rsidRPr="003127A7" w:rsidTr="003127A7">
        <w:trPr>
          <w:trHeight w:val="661"/>
        </w:trPr>
        <w:tc>
          <w:tcPr>
            <w:tcW w:w="6204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Обучение техники передачи мяча сверху двумя руками вверх-вперёд (в опорном положении) в движении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передачи мяча над собой на месте, в движении, после перемещения.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передачи над собой и партнёру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передачи осле варьирования расстояния и траектории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передачи мяча в тройках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7A7" w:rsidRPr="003127A7" w:rsidRDefault="003127A7" w:rsidP="003127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Передавать мяч сверху через сетку в прыжке с места и не большого разбега.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 xml:space="preserve">Передавать и перебивать мяч через сетку, стоя спиной к ней. Передавать мяч на точность в мишени, расположенные на стене, на игровой площадке. </w:t>
            </w:r>
          </w:p>
        </w:tc>
      </w:tr>
      <w:tr w:rsidR="003127A7" w:rsidRPr="003127A7" w:rsidTr="003127A7">
        <w:trPr>
          <w:trHeight w:val="1419"/>
        </w:trPr>
        <w:tc>
          <w:tcPr>
            <w:tcW w:w="6204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Подвижные игры с верхней передачей мяча.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«Эстафеты у стены»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«Мяч в воздухе»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«Мяч над сеткой»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 xml:space="preserve">- «Вызов номеров» </w:t>
            </w:r>
          </w:p>
        </w:tc>
        <w:tc>
          <w:tcPr>
            <w:tcW w:w="3367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Развитие ловкости, внимательность. Умение играть в команде. Взаимовыручка и взаимодействие игроков.</w:t>
            </w: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Обучение нижней прямой подаче: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lastRenderedPageBreak/>
              <w:t>-имитация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27A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127A7">
              <w:rPr>
                <w:rFonts w:ascii="Times New Roman" w:hAnsi="Times New Roman"/>
                <w:sz w:val="24"/>
                <w:szCs w:val="24"/>
              </w:rPr>
              <w:t>одачи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-подачи через сетку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-подачи по зонам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-подачи на точность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последовательно в зоны 1,6,5,4,2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на партнёра, располагающегося в различных точках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между двух партнёров, стоящих рядом на расстоянии от 2 до 1 м друг от друга</w:t>
            </w:r>
          </w:p>
        </w:tc>
        <w:tc>
          <w:tcPr>
            <w:tcW w:w="3367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подавать нижнюю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lastRenderedPageBreak/>
              <w:t>подачу. Уметь направлять мяч в заданную зону. Подавать мяч снизу. Выполнять большое количество подач подряд.</w:t>
            </w: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lastRenderedPageBreak/>
              <w:t>Обучение приёму мяча снизу двумя руками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7A7">
              <w:rPr>
                <w:rFonts w:ascii="Times New Roman" w:hAnsi="Times New Roman"/>
                <w:sz w:val="24"/>
                <w:szCs w:val="24"/>
              </w:rPr>
              <w:t>- имитация приёма мяча в и.п.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 xml:space="preserve"> - в парах</w:t>
            </w:r>
            <w:proofErr w:type="gramEnd"/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в стойке волейболиста</w:t>
            </w:r>
            <w:proofErr w:type="gramStart"/>
            <w:r w:rsidRPr="003127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127A7">
              <w:rPr>
                <w:rFonts w:ascii="Times New Roman" w:hAnsi="Times New Roman"/>
                <w:sz w:val="24"/>
                <w:szCs w:val="24"/>
              </w:rPr>
              <w:t>ринимать мяч снизу двумя руками. Правильно работать ногами. Работать в паре.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-подбивание мяча  с продвижением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приём мяча наброшенного партнёром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в парах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приём мяча после отскока от пола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приём мяча  после набрасывания через сетку.</w:t>
            </w:r>
          </w:p>
        </w:tc>
        <w:tc>
          <w:tcPr>
            <w:tcW w:w="3367" w:type="dxa"/>
          </w:tcPr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Уметь принимать мяч снизу. Сочетать правильную работу рук и ног. Принимать мяч после перемещений. Уметь принимать мяч в паре и через сетку.</w:t>
            </w:r>
          </w:p>
        </w:tc>
      </w:tr>
    </w:tbl>
    <w:p w:rsidR="003127A7" w:rsidRPr="00D50F11" w:rsidRDefault="003127A7" w:rsidP="003127A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127A7" w:rsidRPr="00D50F11" w:rsidRDefault="003127A7" w:rsidP="003127A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3127A7" w:rsidRPr="003127A7" w:rsidTr="003127A7">
        <w:tc>
          <w:tcPr>
            <w:tcW w:w="6204" w:type="dxa"/>
          </w:tcPr>
          <w:p w:rsidR="003127A7" w:rsidRPr="003127A7" w:rsidRDefault="003127A7" w:rsidP="00E77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Верхняя прямая подача:</w:t>
            </w:r>
          </w:p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имитация подачи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подачи в стену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подачи в парах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подачи через сетку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подачу в правую и левую половину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подачи на точность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соревнования на большое количество подач в заданный участок</w:t>
            </w:r>
          </w:p>
        </w:tc>
        <w:tc>
          <w:tcPr>
            <w:tcW w:w="3367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Подавать верхнюю подачу. Подавать подачи по зонам и на точность.</w:t>
            </w:r>
          </w:p>
        </w:tc>
      </w:tr>
      <w:tr w:rsidR="003127A7" w:rsidRPr="003127A7" w:rsidTr="003127A7">
        <w:trPr>
          <w:trHeight w:val="1579"/>
        </w:trPr>
        <w:tc>
          <w:tcPr>
            <w:tcW w:w="6204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Передача мяча через сетку в прыжке: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имитация верхней передачи мяча в прыжке через сетку с места и небольшого разбега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верхняя прямая подача в прыжке после подбрасывания над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верхняя прямая подача в прыжке после подбрасывания вперёд-вверх и небольшого разбега</w:t>
            </w:r>
          </w:p>
        </w:tc>
        <w:tc>
          <w:tcPr>
            <w:tcW w:w="3367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Передавать мяч сверху через сетку в прыжке с места и не большого разбега. Научится правильному отталкиванию и удару по мячу.</w:t>
            </w: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назад (в опорном положении)</w:t>
            </w:r>
          </w:p>
          <w:p w:rsidR="003127A7" w:rsidRPr="003127A7" w:rsidRDefault="003127A7" w:rsidP="003127A7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имитация передачи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в тройках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в четвёрках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передачи через сетку 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передачи на точность в мишени, расположенные на стене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передачи мяча из зон 3 за голову в зону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передачи мяча из зоны 3 за голову в зону 4</w:t>
            </w:r>
          </w:p>
        </w:tc>
        <w:tc>
          <w:tcPr>
            <w:tcW w:w="3367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Передавать и перебивать мяч через сетку, стоя спиной к ней. Передавать мяч на точность в мишени, расположенные на стене, на игровой площадке.</w:t>
            </w: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Приём мяча, отражённого сеткой:</w:t>
            </w:r>
          </w:p>
          <w:p w:rsidR="003127A7" w:rsidRPr="003127A7" w:rsidRDefault="003127A7" w:rsidP="00992B62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приём мячей, отскочивших от сетки с собственного набрасывания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приём мячей после набрасывания в сетку другим игроком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приём мячей после удара в сетку другим игроком</w:t>
            </w:r>
          </w:p>
        </w:tc>
        <w:tc>
          <w:tcPr>
            <w:tcW w:w="3367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Знать особенности мяча отскочившего от сетки. Принимать мяч отражённый сеткой. Уметь своевременно выходить к мячу.</w:t>
            </w: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Прямой нападающий удар:</w:t>
            </w:r>
            <w:r w:rsidRPr="003127A7">
              <w:rPr>
                <w:rFonts w:ascii="Times New Roman" w:hAnsi="Times New Roman"/>
                <w:sz w:val="24"/>
                <w:szCs w:val="24"/>
              </w:rPr>
              <w:br/>
              <w:t>- прыжок вверх толчком двух ног с места, с разбега в один, два и три шага</w:t>
            </w:r>
            <w:proofErr w:type="gramStart"/>
            <w:r w:rsidRPr="003127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B62" w:rsidRPr="00312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27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127A7">
              <w:rPr>
                <w:rFonts w:ascii="Times New Roman" w:hAnsi="Times New Roman"/>
                <w:sz w:val="24"/>
                <w:szCs w:val="24"/>
              </w:rPr>
              <w:t>митация нападающего удара в прыжке с места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имитация нападающего удара в прыжке с разбега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в парах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броски теннисного мяча в прыжке с места и разбега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броски теннисного мяча в прыжке с места и разбега в парах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нападающий удар через сетку</w:t>
            </w:r>
          </w:p>
          <w:p w:rsidR="003127A7" w:rsidRPr="003127A7" w:rsidRDefault="003127A7" w:rsidP="00992B62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нападающий удар через сетку после подбрасывания мяча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нападающий удар через сетку с разных зон подбрасывания мяча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нападающий удар после встречной передачи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нападающий удар со второй передачи</w:t>
            </w:r>
          </w:p>
        </w:tc>
        <w:tc>
          <w:tcPr>
            <w:tcW w:w="3367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Уметь выполнять разбег и толчок двух ног. Выполнять нападающий удар с места и в прыжке через сетку.</w:t>
            </w:r>
          </w:p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Научиться выполнять нападающий удар после подбрасывания мяча из разных зон. Научиться правильному разбег и выходу к мячу.</w:t>
            </w:r>
          </w:p>
        </w:tc>
      </w:tr>
      <w:tr w:rsidR="003127A7" w:rsidRPr="003127A7" w:rsidTr="003127A7">
        <w:tc>
          <w:tcPr>
            <w:tcW w:w="6204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Одиночное блокирование:</w:t>
            </w:r>
          </w:p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lastRenderedPageBreak/>
              <w:t>- имитация блокирования</w:t>
            </w:r>
          </w:p>
          <w:p w:rsidR="003127A7" w:rsidRPr="003127A7" w:rsidRDefault="003127A7" w:rsidP="00992B62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t>- передвижение вдоль сетки, с остановкой, прыжком и выносом рук над сеткой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 xml:space="preserve">- в парах через сетку, </w:t>
            </w:r>
            <w:proofErr w:type="gramStart"/>
            <w:r w:rsidRPr="003127A7">
              <w:rPr>
                <w:rFonts w:ascii="Times New Roman" w:hAnsi="Times New Roman"/>
                <w:sz w:val="24"/>
                <w:szCs w:val="24"/>
              </w:rPr>
              <w:t>касаясь ладонями друг друга</w:t>
            </w:r>
            <w:proofErr w:type="gramEnd"/>
            <w:r w:rsidRPr="003127A7">
              <w:rPr>
                <w:rFonts w:ascii="Times New Roman" w:hAnsi="Times New Roman"/>
                <w:sz w:val="24"/>
                <w:szCs w:val="24"/>
              </w:rPr>
              <w:t xml:space="preserve"> над сеткой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в парах, занимающиеся располагаются с противоположных  сторон сетки. Один набрасывает мяч на верхний край сетки, другой, выпрыгивая вверх, ставит блок и отбивает мяч на противоположную сторону</w:t>
            </w:r>
            <w:proofErr w:type="gramStart"/>
            <w:r w:rsidRPr="003127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B62" w:rsidRPr="00312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27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127A7">
              <w:rPr>
                <w:rFonts w:ascii="Times New Roman" w:hAnsi="Times New Roman"/>
                <w:sz w:val="24"/>
                <w:szCs w:val="24"/>
              </w:rPr>
              <w:t>локирование после набрасывания над сеткой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то же но набрасывание правее, левее блокирующего</w:t>
            </w:r>
            <w:r w:rsidR="0099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t>- блокирование нападающего удара выполненного из разных зон</w:t>
            </w:r>
          </w:p>
        </w:tc>
        <w:tc>
          <w:tcPr>
            <w:tcW w:w="3367" w:type="dxa"/>
          </w:tcPr>
          <w:p w:rsidR="003127A7" w:rsidRPr="003127A7" w:rsidRDefault="003127A7" w:rsidP="00E77081">
            <w:pPr>
              <w:rPr>
                <w:rFonts w:ascii="Times New Roman" w:hAnsi="Times New Roman"/>
                <w:sz w:val="24"/>
                <w:szCs w:val="24"/>
              </w:rPr>
            </w:pPr>
            <w:r w:rsidRPr="003127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одиночное </w:t>
            </w:r>
            <w:r w:rsidRPr="003127A7"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блокирование через сетку. Противодействовать нападающему удару. Своевременно выходить на блок. Уметь предугадывать действия нападающего игрока.</w:t>
            </w:r>
          </w:p>
        </w:tc>
      </w:tr>
    </w:tbl>
    <w:p w:rsidR="00C53645" w:rsidRDefault="00C53645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3645" w:rsidRDefault="00C53645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92B62" w:rsidRPr="00D50F11" w:rsidRDefault="00992B62" w:rsidP="00992B6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Предполагаемые результаты освоения курса «Волейбол».</w:t>
      </w:r>
    </w:p>
    <w:p w:rsidR="00992B62" w:rsidRDefault="00992B6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           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 ЛИЧНОСТНЫЕ.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>Первый уровень: усвоение школьником социально значимых знаний</w:t>
      </w:r>
      <w:r w:rsidRPr="00D50F11">
        <w:rPr>
          <w:rFonts w:ascii="Times New Roman" w:hAnsi="Times New Roman"/>
          <w:sz w:val="28"/>
          <w:szCs w:val="28"/>
        </w:rPr>
        <w:t xml:space="preserve">. Это в первую очередь знание норм и традиций того общества, в котором он живёт. Знание об истории волейбола и развития его в нашей стране.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 xml:space="preserve">Второй уровень: развитие социально значимых отношений.  </w:t>
      </w:r>
      <w:r w:rsidRPr="00D50F11">
        <w:rPr>
          <w:rFonts w:ascii="Times New Roman" w:hAnsi="Times New Roman"/>
          <w:sz w:val="28"/>
          <w:szCs w:val="28"/>
        </w:rPr>
        <w:t>Формировать положительное отношение к систематическим занятиям волейболом.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>Третий уровень: приобретение школьником опыта осуществления социально значимых действий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Понимать  роль волейбола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          ПРЕДМЕТНЫЕ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 xml:space="preserve">Иметь представление </w:t>
      </w:r>
      <w:r w:rsidRPr="00D50F11">
        <w:rPr>
          <w:rFonts w:ascii="Times New Roman" w:hAnsi="Times New Roman"/>
          <w:sz w:val="28"/>
          <w:szCs w:val="28"/>
        </w:rPr>
        <w:t>об  истории развития волейбола в России;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О правилах личной гигиены, профилактики травматизма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Технически правильно выполнять двигательные действия  в волейболе.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Играть в волейбол по упрощенным правилам. 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62" w:rsidRPr="00D50F11" w:rsidRDefault="00992B62" w:rsidP="00992B6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МЕТАПРЕДМЕТНЫЕ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>Учащиеся научатся: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Следовать при выполнении задания инструкциям учителя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Понимать цель выполняемых действий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Различать подвижные и спортивные игры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50F11">
        <w:rPr>
          <w:rFonts w:ascii="Times New Roman" w:hAnsi="Times New Roman"/>
          <w:i/>
          <w:sz w:val="28"/>
          <w:szCs w:val="28"/>
        </w:rPr>
        <w:t>Учащиеся получат возможность научиться: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Принимать решения связанные с игровыми действиями;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Взаимодействовать друг с другом на площадке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Договариваться и приходить к общему решению, работая в паре.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bookmarkStart w:id="2" w:name="9d2e4014829c3814c98c1010c247379f1509c01a"/>
      <w:bookmarkStart w:id="3" w:name="32"/>
      <w:bookmarkEnd w:id="2"/>
      <w:bookmarkEnd w:id="3"/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bookmarkStart w:id="4" w:name="33"/>
      <w:bookmarkStart w:id="5" w:name="cc6b06a66e0d08da92d6828e1bd0edb299390f53"/>
      <w:bookmarkEnd w:id="4"/>
      <w:bookmarkEnd w:id="5"/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bookmarkStart w:id="6" w:name="6c50c3cfb09c9c35919d733cc43f40677c171126"/>
      <w:bookmarkStart w:id="7" w:name="43"/>
      <w:bookmarkEnd w:id="6"/>
      <w:bookmarkEnd w:id="7"/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62" w:rsidRDefault="00992B6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B62" w:rsidRDefault="00992B6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B62" w:rsidRDefault="00992B6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B62" w:rsidRDefault="00992B6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B62" w:rsidRDefault="00992B62" w:rsidP="00992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B62" w:rsidRPr="00D50F11" w:rsidRDefault="00992B62" w:rsidP="00F11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ОСНАЩЕНИЕ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 Для педагога: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D50F11">
        <w:rPr>
          <w:rFonts w:ascii="Times New Roman" w:hAnsi="Times New Roman"/>
          <w:sz w:val="28"/>
          <w:szCs w:val="28"/>
        </w:rPr>
        <w:t>Амалин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М. Е. Тактика волейбола. Москва. «Физкультура и спорт» 2005.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2. Волейбол. Правила соревнований. Москва. «Физкультура и спорт» 2003.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3. Волейбол. Тестовые задания по изучению правил соревнований. – Омск: </w:t>
      </w:r>
      <w:proofErr w:type="spellStart"/>
      <w:r w:rsidRPr="00D50F11">
        <w:rPr>
          <w:rFonts w:ascii="Times New Roman" w:hAnsi="Times New Roman"/>
          <w:sz w:val="28"/>
          <w:szCs w:val="28"/>
        </w:rPr>
        <w:t>СибГАФК</w:t>
      </w:r>
      <w:proofErr w:type="spellEnd"/>
      <w:r w:rsidRPr="00D50F11">
        <w:rPr>
          <w:rFonts w:ascii="Times New Roman" w:hAnsi="Times New Roman"/>
          <w:sz w:val="28"/>
          <w:szCs w:val="28"/>
        </w:rPr>
        <w:t>, 2002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4. Голомазов В. А., Ковалёв В. Д., Мельников А. Г.. Волейбол в школе. Москва. «Физкультура и спорт» 1976.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5. Журнал «Физкультура в школе» №7,8,9. 2003.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6. Журнал «Физкультура в школе» №3. 2006.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7. Журнал «Физкультура в школе» №5,8,11.2007.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8. </w:t>
      </w:r>
      <w:proofErr w:type="spellStart"/>
      <w:r w:rsidRPr="00D50F11">
        <w:rPr>
          <w:rFonts w:ascii="Times New Roman" w:hAnsi="Times New Roman"/>
          <w:sz w:val="28"/>
          <w:szCs w:val="28"/>
        </w:rPr>
        <w:t>Ивойлов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А. В. Волейбол (техника, обучение, тренировка). Минск. «Беларусь» 1991.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9. Книжников А.Н., Книжников Н.Н. Основы судейства волейбола: </w:t>
      </w:r>
      <w:proofErr w:type="gramStart"/>
      <w:r w:rsidRPr="00D50F11">
        <w:rPr>
          <w:rFonts w:ascii="Times New Roman" w:hAnsi="Times New Roman"/>
          <w:sz w:val="28"/>
          <w:szCs w:val="28"/>
        </w:rPr>
        <w:t>Учебно-метод</w:t>
      </w:r>
      <w:proofErr w:type="gramEnd"/>
      <w:r w:rsidRPr="00D50F11">
        <w:rPr>
          <w:rFonts w:ascii="Times New Roman" w:hAnsi="Times New Roman"/>
          <w:sz w:val="28"/>
          <w:szCs w:val="28"/>
        </w:rPr>
        <w:t xml:space="preserve">. пособие – Нижневартовск, 2001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10. Лях В. И., </w:t>
      </w:r>
      <w:proofErr w:type="spellStart"/>
      <w:r w:rsidRPr="00D50F11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А.А. Комплексная программа физического воспитания. Москва. «Просвещение» 2010.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11. Эйнгорн А. Н.. 500 упражнений для волейболистов. Москва. «Физкультура и спорт» 2007.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12. «Примерная основная образовательная программа образовательного учреждения», Москва «Просвещение» 2011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0F11">
        <w:rPr>
          <w:rFonts w:ascii="Times New Roman" w:hAnsi="Times New Roman"/>
          <w:b/>
          <w:sz w:val="28"/>
          <w:szCs w:val="28"/>
        </w:rPr>
        <w:t xml:space="preserve"> Для детей: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1. Волейбол. Правила соревнований. Москва. «Физкультура и спорт» 2003.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2. Железняк Ю. Д. К мастерству в волейболе. Москва. «Физкультура и спорт» 1978.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D50F11">
        <w:rPr>
          <w:rFonts w:ascii="Times New Roman" w:hAnsi="Times New Roman"/>
          <w:sz w:val="28"/>
          <w:szCs w:val="28"/>
        </w:rPr>
        <w:t>Клещёв</w:t>
      </w:r>
      <w:proofErr w:type="spellEnd"/>
      <w:r w:rsidRPr="00D50F11">
        <w:rPr>
          <w:rFonts w:ascii="Times New Roman" w:hAnsi="Times New Roman"/>
          <w:sz w:val="28"/>
          <w:szCs w:val="28"/>
        </w:rPr>
        <w:t xml:space="preserve"> Ю. Н., Фурманов А. Г. Юный волейболист. Москва. «Физкультура и спорт» 1989. 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11">
        <w:rPr>
          <w:rFonts w:ascii="Times New Roman" w:hAnsi="Times New Roman"/>
          <w:sz w:val="28"/>
          <w:szCs w:val="28"/>
        </w:rPr>
        <w:t>4. Эйнгорн А. Н.. 500 упражнений для волейболистов. Москва. «Физкультура и спорт» 2007</w:t>
      </w:r>
    </w:p>
    <w:p w:rsidR="00992B62" w:rsidRPr="00D50F11" w:rsidRDefault="00992B62" w:rsidP="00992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7A7" w:rsidRPr="00D50F11" w:rsidRDefault="003127A7" w:rsidP="00992B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27A7" w:rsidRPr="00D50F11" w:rsidSect="00F110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7AE"/>
    <w:multiLevelType w:val="hybridMultilevel"/>
    <w:tmpl w:val="8F7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BC4"/>
    <w:rsid w:val="00012AC4"/>
    <w:rsid w:val="0002023A"/>
    <w:rsid w:val="000210C7"/>
    <w:rsid w:val="00022C74"/>
    <w:rsid w:val="000233AB"/>
    <w:rsid w:val="00023D7D"/>
    <w:rsid w:val="00026099"/>
    <w:rsid w:val="0003025A"/>
    <w:rsid w:val="00035AA8"/>
    <w:rsid w:val="00040EDA"/>
    <w:rsid w:val="00046D9B"/>
    <w:rsid w:val="000471BB"/>
    <w:rsid w:val="00051C5D"/>
    <w:rsid w:val="000603B1"/>
    <w:rsid w:val="000657E7"/>
    <w:rsid w:val="00066376"/>
    <w:rsid w:val="000719FF"/>
    <w:rsid w:val="00072FC5"/>
    <w:rsid w:val="0008137F"/>
    <w:rsid w:val="00083FA8"/>
    <w:rsid w:val="00085247"/>
    <w:rsid w:val="0008722F"/>
    <w:rsid w:val="00090671"/>
    <w:rsid w:val="000915A5"/>
    <w:rsid w:val="00091E31"/>
    <w:rsid w:val="0009722C"/>
    <w:rsid w:val="000A0B44"/>
    <w:rsid w:val="000A0D8F"/>
    <w:rsid w:val="000A47DB"/>
    <w:rsid w:val="000A4D9E"/>
    <w:rsid w:val="000A4F3C"/>
    <w:rsid w:val="000B1D19"/>
    <w:rsid w:val="000B20B7"/>
    <w:rsid w:val="000B6D27"/>
    <w:rsid w:val="000B7099"/>
    <w:rsid w:val="000B7B0B"/>
    <w:rsid w:val="000C485D"/>
    <w:rsid w:val="000D1A43"/>
    <w:rsid w:val="000D3AE6"/>
    <w:rsid w:val="000D7339"/>
    <w:rsid w:val="000E1945"/>
    <w:rsid w:val="000E432E"/>
    <w:rsid w:val="000F3EB8"/>
    <w:rsid w:val="000F7895"/>
    <w:rsid w:val="000F7E93"/>
    <w:rsid w:val="00101CF9"/>
    <w:rsid w:val="001173C8"/>
    <w:rsid w:val="001263CD"/>
    <w:rsid w:val="00131A2A"/>
    <w:rsid w:val="00134F63"/>
    <w:rsid w:val="00144BEF"/>
    <w:rsid w:val="0014711D"/>
    <w:rsid w:val="00151BF3"/>
    <w:rsid w:val="001716C9"/>
    <w:rsid w:val="00175A02"/>
    <w:rsid w:val="00175C12"/>
    <w:rsid w:val="001808CD"/>
    <w:rsid w:val="001854E6"/>
    <w:rsid w:val="001936AD"/>
    <w:rsid w:val="00195073"/>
    <w:rsid w:val="00196E12"/>
    <w:rsid w:val="001A2C57"/>
    <w:rsid w:val="001A32BB"/>
    <w:rsid w:val="001A334D"/>
    <w:rsid w:val="001A6CDB"/>
    <w:rsid w:val="001A775D"/>
    <w:rsid w:val="001B7215"/>
    <w:rsid w:val="001C1BFA"/>
    <w:rsid w:val="001C5D83"/>
    <w:rsid w:val="001D5098"/>
    <w:rsid w:val="001D591B"/>
    <w:rsid w:val="001F0241"/>
    <w:rsid w:val="001F03A4"/>
    <w:rsid w:val="001F0519"/>
    <w:rsid w:val="001F33E2"/>
    <w:rsid w:val="001F39EA"/>
    <w:rsid w:val="001F58AF"/>
    <w:rsid w:val="001F5C37"/>
    <w:rsid w:val="00203753"/>
    <w:rsid w:val="00210418"/>
    <w:rsid w:val="002124CD"/>
    <w:rsid w:val="00212BFA"/>
    <w:rsid w:val="002130DC"/>
    <w:rsid w:val="002214B0"/>
    <w:rsid w:val="00221D83"/>
    <w:rsid w:val="002228BE"/>
    <w:rsid w:val="00224C3B"/>
    <w:rsid w:val="002411F7"/>
    <w:rsid w:val="002413A9"/>
    <w:rsid w:val="00241C05"/>
    <w:rsid w:val="002429A9"/>
    <w:rsid w:val="0024324C"/>
    <w:rsid w:val="002439A2"/>
    <w:rsid w:val="002453D1"/>
    <w:rsid w:val="002626FB"/>
    <w:rsid w:val="002658B2"/>
    <w:rsid w:val="00272DD4"/>
    <w:rsid w:val="002737B2"/>
    <w:rsid w:val="002746E0"/>
    <w:rsid w:val="002756F1"/>
    <w:rsid w:val="002800A2"/>
    <w:rsid w:val="00290FEC"/>
    <w:rsid w:val="00292E5E"/>
    <w:rsid w:val="002A270D"/>
    <w:rsid w:val="002A2E6D"/>
    <w:rsid w:val="002A6689"/>
    <w:rsid w:val="002A7103"/>
    <w:rsid w:val="002B0F03"/>
    <w:rsid w:val="002B17A1"/>
    <w:rsid w:val="002B5991"/>
    <w:rsid w:val="002B7114"/>
    <w:rsid w:val="002C0D42"/>
    <w:rsid w:val="002C7216"/>
    <w:rsid w:val="002D3384"/>
    <w:rsid w:val="002E6987"/>
    <w:rsid w:val="002E729F"/>
    <w:rsid w:val="002F1BCA"/>
    <w:rsid w:val="0030461C"/>
    <w:rsid w:val="00310463"/>
    <w:rsid w:val="00311265"/>
    <w:rsid w:val="00311DC8"/>
    <w:rsid w:val="003127A7"/>
    <w:rsid w:val="00316CE8"/>
    <w:rsid w:val="0032347E"/>
    <w:rsid w:val="00327326"/>
    <w:rsid w:val="00332FA8"/>
    <w:rsid w:val="003352C1"/>
    <w:rsid w:val="00337D5B"/>
    <w:rsid w:val="00343B27"/>
    <w:rsid w:val="003459F3"/>
    <w:rsid w:val="00346B0D"/>
    <w:rsid w:val="00346E59"/>
    <w:rsid w:val="00346F2A"/>
    <w:rsid w:val="00354177"/>
    <w:rsid w:val="003544B6"/>
    <w:rsid w:val="00360EFE"/>
    <w:rsid w:val="00364613"/>
    <w:rsid w:val="00364976"/>
    <w:rsid w:val="00365D1D"/>
    <w:rsid w:val="0036712E"/>
    <w:rsid w:val="00372901"/>
    <w:rsid w:val="003729C6"/>
    <w:rsid w:val="0037373C"/>
    <w:rsid w:val="00373B03"/>
    <w:rsid w:val="00374008"/>
    <w:rsid w:val="003816D3"/>
    <w:rsid w:val="0038367D"/>
    <w:rsid w:val="0038637E"/>
    <w:rsid w:val="0038686E"/>
    <w:rsid w:val="00391D34"/>
    <w:rsid w:val="003921CD"/>
    <w:rsid w:val="00396F1C"/>
    <w:rsid w:val="003A2DC8"/>
    <w:rsid w:val="003A3307"/>
    <w:rsid w:val="003A4C8C"/>
    <w:rsid w:val="003B25A7"/>
    <w:rsid w:val="003B4657"/>
    <w:rsid w:val="003B71D9"/>
    <w:rsid w:val="003B7E96"/>
    <w:rsid w:val="003C315C"/>
    <w:rsid w:val="003C523F"/>
    <w:rsid w:val="003D3A06"/>
    <w:rsid w:val="003D4973"/>
    <w:rsid w:val="003D57AA"/>
    <w:rsid w:val="003E2814"/>
    <w:rsid w:val="003E295B"/>
    <w:rsid w:val="003E35F0"/>
    <w:rsid w:val="003E66BC"/>
    <w:rsid w:val="003E78BE"/>
    <w:rsid w:val="003F1059"/>
    <w:rsid w:val="003F4866"/>
    <w:rsid w:val="00401365"/>
    <w:rsid w:val="00401557"/>
    <w:rsid w:val="00405ABA"/>
    <w:rsid w:val="00407310"/>
    <w:rsid w:val="004117BC"/>
    <w:rsid w:val="0041216A"/>
    <w:rsid w:val="00425DEC"/>
    <w:rsid w:val="00425E26"/>
    <w:rsid w:val="00431260"/>
    <w:rsid w:val="00431CD9"/>
    <w:rsid w:val="00432351"/>
    <w:rsid w:val="004349C8"/>
    <w:rsid w:val="00434BC5"/>
    <w:rsid w:val="00440C87"/>
    <w:rsid w:val="00441A0C"/>
    <w:rsid w:val="00450812"/>
    <w:rsid w:val="00451A34"/>
    <w:rsid w:val="004560B7"/>
    <w:rsid w:val="00456D5C"/>
    <w:rsid w:val="004613E5"/>
    <w:rsid w:val="004629AD"/>
    <w:rsid w:val="00465E79"/>
    <w:rsid w:val="004719C5"/>
    <w:rsid w:val="00474D44"/>
    <w:rsid w:val="0048015A"/>
    <w:rsid w:val="0048060C"/>
    <w:rsid w:val="004807B4"/>
    <w:rsid w:val="00481A6B"/>
    <w:rsid w:val="00484EFF"/>
    <w:rsid w:val="00485D7A"/>
    <w:rsid w:val="00485F4C"/>
    <w:rsid w:val="004907A7"/>
    <w:rsid w:val="00490F72"/>
    <w:rsid w:val="00491F2A"/>
    <w:rsid w:val="00494EED"/>
    <w:rsid w:val="00495EB8"/>
    <w:rsid w:val="004A1A77"/>
    <w:rsid w:val="004A1C1D"/>
    <w:rsid w:val="004A2C71"/>
    <w:rsid w:val="004A4E8D"/>
    <w:rsid w:val="004A5214"/>
    <w:rsid w:val="004A5D78"/>
    <w:rsid w:val="004A6640"/>
    <w:rsid w:val="004B1DF7"/>
    <w:rsid w:val="004B3B39"/>
    <w:rsid w:val="004B3D0D"/>
    <w:rsid w:val="004C27F7"/>
    <w:rsid w:val="004C5170"/>
    <w:rsid w:val="004C68A8"/>
    <w:rsid w:val="004D4F55"/>
    <w:rsid w:val="004E0B76"/>
    <w:rsid w:val="004E2E6A"/>
    <w:rsid w:val="004E3D3B"/>
    <w:rsid w:val="004E65B4"/>
    <w:rsid w:val="004F2E6A"/>
    <w:rsid w:val="004F338B"/>
    <w:rsid w:val="00500056"/>
    <w:rsid w:val="005033F4"/>
    <w:rsid w:val="005123D0"/>
    <w:rsid w:val="0051247C"/>
    <w:rsid w:val="00513283"/>
    <w:rsid w:val="005219AF"/>
    <w:rsid w:val="00523A38"/>
    <w:rsid w:val="00524321"/>
    <w:rsid w:val="00531B38"/>
    <w:rsid w:val="00533F92"/>
    <w:rsid w:val="005349E8"/>
    <w:rsid w:val="00534DD4"/>
    <w:rsid w:val="00541D29"/>
    <w:rsid w:val="00541EDA"/>
    <w:rsid w:val="0054703F"/>
    <w:rsid w:val="00553098"/>
    <w:rsid w:val="0055431E"/>
    <w:rsid w:val="005633F0"/>
    <w:rsid w:val="00563DAC"/>
    <w:rsid w:val="00565BDC"/>
    <w:rsid w:val="005746E3"/>
    <w:rsid w:val="00574A1C"/>
    <w:rsid w:val="00575265"/>
    <w:rsid w:val="00576695"/>
    <w:rsid w:val="00587934"/>
    <w:rsid w:val="00595C4C"/>
    <w:rsid w:val="005A1420"/>
    <w:rsid w:val="005A275D"/>
    <w:rsid w:val="005A322F"/>
    <w:rsid w:val="005A50DF"/>
    <w:rsid w:val="005A6149"/>
    <w:rsid w:val="005B1F2A"/>
    <w:rsid w:val="005B3C11"/>
    <w:rsid w:val="005B4489"/>
    <w:rsid w:val="005B53E8"/>
    <w:rsid w:val="005C0FDE"/>
    <w:rsid w:val="005C296C"/>
    <w:rsid w:val="005C6622"/>
    <w:rsid w:val="005D73EC"/>
    <w:rsid w:val="005E117C"/>
    <w:rsid w:val="005E2068"/>
    <w:rsid w:val="005E5956"/>
    <w:rsid w:val="005E62F0"/>
    <w:rsid w:val="005E76D3"/>
    <w:rsid w:val="005F31DC"/>
    <w:rsid w:val="005F394A"/>
    <w:rsid w:val="005F783A"/>
    <w:rsid w:val="006101C5"/>
    <w:rsid w:val="00612930"/>
    <w:rsid w:val="00627533"/>
    <w:rsid w:val="00627F1F"/>
    <w:rsid w:val="006300B8"/>
    <w:rsid w:val="00632377"/>
    <w:rsid w:val="00635477"/>
    <w:rsid w:val="006410DF"/>
    <w:rsid w:val="00644A60"/>
    <w:rsid w:val="00645CB2"/>
    <w:rsid w:val="00646615"/>
    <w:rsid w:val="006513AA"/>
    <w:rsid w:val="00652841"/>
    <w:rsid w:val="00654239"/>
    <w:rsid w:val="0065530F"/>
    <w:rsid w:val="006608B0"/>
    <w:rsid w:val="00664638"/>
    <w:rsid w:val="006651D1"/>
    <w:rsid w:val="00665F2C"/>
    <w:rsid w:val="006667AB"/>
    <w:rsid w:val="00666870"/>
    <w:rsid w:val="00671AC0"/>
    <w:rsid w:val="00671C4C"/>
    <w:rsid w:val="0067356A"/>
    <w:rsid w:val="006747A4"/>
    <w:rsid w:val="00677888"/>
    <w:rsid w:val="006966DE"/>
    <w:rsid w:val="00696BA1"/>
    <w:rsid w:val="00696DA5"/>
    <w:rsid w:val="00697118"/>
    <w:rsid w:val="006A53FE"/>
    <w:rsid w:val="006A5B3C"/>
    <w:rsid w:val="006B15EB"/>
    <w:rsid w:val="006B5678"/>
    <w:rsid w:val="006C036E"/>
    <w:rsid w:val="006C101A"/>
    <w:rsid w:val="006C18F7"/>
    <w:rsid w:val="006C1C32"/>
    <w:rsid w:val="006C4187"/>
    <w:rsid w:val="006D4536"/>
    <w:rsid w:val="006E3575"/>
    <w:rsid w:val="006E5BD2"/>
    <w:rsid w:val="006E648B"/>
    <w:rsid w:val="006E69E4"/>
    <w:rsid w:val="006F5BD4"/>
    <w:rsid w:val="006F67B1"/>
    <w:rsid w:val="00700C0F"/>
    <w:rsid w:val="00702263"/>
    <w:rsid w:val="007024D1"/>
    <w:rsid w:val="0070609C"/>
    <w:rsid w:val="0070625F"/>
    <w:rsid w:val="0070677A"/>
    <w:rsid w:val="0070789A"/>
    <w:rsid w:val="00714C66"/>
    <w:rsid w:val="00727E7C"/>
    <w:rsid w:val="00740BDF"/>
    <w:rsid w:val="00744174"/>
    <w:rsid w:val="007573B7"/>
    <w:rsid w:val="00757AF0"/>
    <w:rsid w:val="00770579"/>
    <w:rsid w:val="00771742"/>
    <w:rsid w:val="00774176"/>
    <w:rsid w:val="00777C13"/>
    <w:rsid w:val="00780E47"/>
    <w:rsid w:val="0078129D"/>
    <w:rsid w:val="007827BA"/>
    <w:rsid w:val="00782BE0"/>
    <w:rsid w:val="007916E3"/>
    <w:rsid w:val="00791DB7"/>
    <w:rsid w:val="007930F5"/>
    <w:rsid w:val="00794007"/>
    <w:rsid w:val="007A3802"/>
    <w:rsid w:val="007A5A79"/>
    <w:rsid w:val="007B4F4A"/>
    <w:rsid w:val="007B5163"/>
    <w:rsid w:val="007B676D"/>
    <w:rsid w:val="007B7AB1"/>
    <w:rsid w:val="007C2C41"/>
    <w:rsid w:val="007C3A69"/>
    <w:rsid w:val="007C401D"/>
    <w:rsid w:val="007C4C24"/>
    <w:rsid w:val="007D2804"/>
    <w:rsid w:val="007D3255"/>
    <w:rsid w:val="007D3E36"/>
    <w:rsid w:val="007D3EED"/>
    <w:rsid w:val="007D605C"/>
    <w:rsid w:val="007E37E5"/>
    <w:rsid w:val="007E70EC"/>
    <w:rsid w:val="007F24F7"/>
    <w:rsid w:val="00803622"/>
    <w:rsid w:val="00803D7E"/>
    <w:rsid w:val="0080574E"/>
    <w:rsid w:val="008073B6"/>
    <w:rsid w:val="00810809"/>
    <w:rsid w:val="008112AD"/>
    <w:rsid w:val="00815AC4"/>
    <w:rsid w:val="00821A5D"/>
    <w:rsid w:val="00822B95"/>
    <w:rsid w:val="00823F6B"/>
    <w:rsid w:val="008252E1"/>
    <w:rsid w:val="008258FB"/>
    <w:rsid w:val="00827130"/>
    <w:rsid w:val="00827632"/>
    <w:rsid w:val="00834824"/>
    <w:rsid w:val="00841AD7"/>
    <w:rsid w:val="008421D5"/>
    <w:rsid w:val="0084511D"/>
    <w:rsid w:val="008454B1"/>
    <w:rsid w:val="00853BF0"/>
    <w:rsid w:val="00854E6F"/>
    <w:rsid w:val="00860FD2"/>
    <w:rsid w:val="00861F15"/>
    <w:rsid w:val="0087191D"/>
    <w:rsid w:val="00871C56"/>
    <w:rsid w:val="008728D8"/>
    <w:rsid w:val="0087659F"/>
    <w:rsid w:val="00886671"/>
    <w:rsid w:val="00890A44"/>
    <w:rsid w:val="00891F2F"/>
    <w:rsid w:val="00893A59"/>
    <w:rsid w:val="0089496F"/>
    <w:rsid w:val="008A699D"/>
    <w:rsid w:val="008B1EC2"/>
    <w:rsid w:val="008B31DC"/>
    <w:rsid w:val="008B5D47"/>
    <w:rsid w:val="008B7568"/>
    <w:rsid w:val="008C2990"/>
    <w:rsid w:val="008C5205"/>
    <w:rsid w:val="008C56FC"/>
    <w:rsid w:val="008D03A3"/>
    <w:rsid w:val="008D0BDA"/>
    <w:rsid w:val="008D117B"/>
    <w:rsid w:val="008D1438"/>
    <w:rsid w:val="008E0EA8"/>
    <w:rsid w:val="008E10C4"/>
    <w:rsid w:val="008E31B4"/>
    <w:rsid w:val="008E385A"/>
    <w:rsid w:val="008F068D"/>
    <w:rsid w:val="008F1176"/>
    <w:rsid w:val="008F1FEE"/>
    <w:rsid w:val="008F3EC7"/>
    <w:rsid w:val="009058B8"/>
    <w:rsid w:val="009061A0"/>
    <w:rsid w:val="00923213"/>
    <w:rsid w:val="009270C1"/>
    <w:rsid w:val="009308B6"/>
    <w:rsid w:val="00931C8A"/>
    <w:rsid w:val="00932F8F"/>
    <w:rsid w:val="0094243F"/>
    <w:rsid w:val="0094292B"/>
    <w:rsid w:val="00942D62"/>
    <w:rsid w:val="009437E3"/>
    <w:rsid w:val="00944AD6"/>
    <w:rsid w:val="0095614A"/>
    <w:rsid w:val="00960AC4"/>
    <w:rsid w:val="00965865"/>
    <w:rsid w:val="009677AC"/>
    <w:rsid w:val="00967B7D"/>
    <w:rsid w:val="00971FF3"/>
    <w:rsid w:val="00972313"/>
    <w:rsid w:val="00972BD5"/>
    <w:rsid w:val="00992B62"/>
    <w:rsid w:val="009975D0"/>
    <w:rsid w:val="009A2E3D"/>
    <w:rsid w:val="009A7EA0"/>
    <w:rsid w:val="009B4CC4"/>
    <w:rsid w:val="009C019C"/>
    <w:rsid w:val="009C493E"/>
    <w:rsid w:val="009E0C0F"/>
    <w:rsid w:val="009E2C3A"/>
    <w:rsid w:val="009F164D"/>
    <w:rsid w:val="009F62D2"/>
    <w:rsid w:val="00A00ADC"/>
    <w:rsid w:val="00A028EA"/>
    <w:rsid w:val="00A04A8C"/>
    <w:rsid w:val="00A04D84"/>
    <w:rsid w:val="00A05E3A"/>
    <w:rsid w:val="00A11AFE"/>
    <w:rsid w:val="00A15DD7"/>
    <w:rsid w:val="00A16634"/>
    <w:rsid w:val="00A22809"/>
    <w:rsid w:val="00A22C31"/>
    <w:rsid w:val="00A25240"/>
    <w:rsid w:val="00A25637"/>
    <w:rsid w:val="00A25EBA"/>
    <w:rsid w:val="00A4252E"/>
    <w:rsid w:val="00A42A3E"/>
    <w:rsid w:val="00A46AD8"/>
    <w:rsid w:val="00A50287"/>
    <w:rsid w:val="00A60C0B"/>
    <w:rsid w:val="00A6436E"/>
    <w:rsid w:val="00A67937"/>
    <w:rsid w:val="00A67DD2"/>
    <w:rsid w:val="00A71874"/>
    <w:rsid w:val="00A7773E"/>
    <w:rsid w:val="00A90E97"/>
    <w:rsid w:val="00A92EB9"/>
    <w:rsid w:val="00A95A31"/>
    <w:rsid w:val="00A96F79"/>
    <w:rsid w:val="00AA276E"/>
    <w:rsid w:val="00AA7770"/>
    <w:rsid w:val="00AB0BC4"/>
    <w:rsid w:val="00AB1ADA"/>
    <w:rsid w:val="00AB5B75"/>
    <w:rsid w:val="00AC05B1"/>
    <w:rsid w:val="00AC332D"/>
    <w:rsid w:val="00AC6BE0"/>
    <w:rsid w:val="00AC7ABC"/>
    <w:rsid w:val="00AD483E"/>
    <w:rsid w:val="00AD56AD"/>
    <w:rsid w:val="00AE0665"/>
    <w:rsid w:val="00AE61E7"/>
    <w:rsid w:val="00AF5BF7"/>
    <w:rsid w:val="00AF7FE6"/>
    <w:rsid w:val="00B0011D"/>
    <w:rsid w:val="00B03860"/>
    <w:rsid w:val="00B051B9"/>
    <w:rsid w:val="00B056A5"/>
    <w:rsid w:val="00B06B28"/>
    <w:rsid w:val="00B10AB3"/>
    <w:rsid w:val="00B11500"/>
    <w:rsid w:val="00B12EBA"/>
    <w:rsid w:val="00B17638"/>
    <w:rsid w:val="00B311C8"/>
    <w:rsid w:val="00B322E0"/>
    <w:rsid w:val="00B325F9"/>
    <w:rsid w:val="00B40894"/>
    <w:rsid w:val="00B42B67"/>
    <w:rsid w:val="00B46D36"/>
    <w:rsid w:val="00B52769"/>
    <w:rsid w:val="00B52952"/>
    <w:rsid w:val="00B54E0D"/>
    <w:rsid w:val="00B615B3"/>
    <w:rsid w:val="00B678E5"/>
    <w:rsid w:val="00B67F2A"/>
    <w:rsid w:val="00B71D4A"/>
    <w:rsid w:val="00B74EA5"/>
    <w:rsid w:val="00B771A5"/>
    <w:rsid w:val="00B824B7"/>
    <w:rsid w:val="00B828FE"/>
    <w:rsid w:val="00B82A8C"/>
    <w:rsid w:val="00B917F6"/>
    <w:rsid w:val="00B92F91"/>
    <w:rsid w:val="00B933E9"/>
    <w:rsid w:val="00BA3410"/>
    <w:rsid w:val="00BA656A"/>
    <w:rsid w:val="00BA678C"/>
    <w:rsid w:val="00BA67FD"/>
    <w:rsid w:val="00BB1C79"/>
    <w:rsid w:val="00BB4027"/>
    <w:rsid w:val="00BB7F23"/>
    <w:rsid w:val="00BC24D1"/>
    <w:rsid w:val="00BE1BFC"/>
    <w:rsid w:val="00BE6134"/>
    <w:rsid w:val="00BF1B12"/>
    <w:rsid w:val="00BF3CA8"/>
    <w:rsid w:val="00C018A0"/>
    <w:rsid w:val="00C036F0"/>
    <w:rsid w:val="00C0407E"/>
    <w:rsid w:val="00C0635F"/>
    <w:rsid w:val="00C12268"/>
    <w:rsid w:val="00C13053"/>
    <w:rsid w:val="00C17CAB"/>
    <w:rsid w:val="00C20179"/>
    <w:rsid w:val="00C238E2"/>
    <w:rsid w:val="00C23FBD"/>
    <w:rsid w:val="00C244B3"/>
    <w:rsid w:val="00C2585B"/>
    <w:rsid w:val="00C318E4"/>
    <w:rsid w:val="00C33DFC"/>
    <w:rsid w:val="00C37B3F"/>
    <w:rsid w:val="00C46FB7"/>
    <w:rsid w:val="00C50C72"/>
    <w:rsid w:val="00C53645"/>
    <w:rsid w:val="00C55558"/>
    <w:rsid w:val="00C55767"/>
    <w:rsid w:val="00C57E9E"/>
    <w:rsid w:val="00C62616"/>
    <w:rsid w:val="00C65F1F"/>
    <w:rsid w:val="00C714A9"/>
    <w:rsid w:val="00C7388B"/>
    <w:rsid w:val="00C73B2A"/>
    <w:rsid w:val="00C75C8C"/>
    <w:rsid w:val="00C7756E"/>
    <w:rsid w:val="00C91FC9"/>
    <w:rsid w:val="00C92B8F"/>
    <w:rsid w:val="00C93CEB"/>
    <w:rsid w:val="00C95B44"/>
    <w:rsid w:val="00C96F64"/>
    <w:rsid w:val="00CA11F1"/>
    <w:rsid w:val="00CA32F4"/>
    <w:rsid w:val="00CA45EF"/>
    <w:rsid w:val="00CA57E6"/>
    <w:rsid w:val="00CA5ED9"/>
    <w:rsid w:val="00CB04A8"/>
    <w:rsid w:val="00CB25D4"/>
    <w:rsid w:val="00CB2E03"/>
    <w:rsid w:val="00CC23D7"/>
    <w:rsid w:val="00CC2C3F"/>
    <w:rsid w:val="00CC4C29"/>
    <w:rsid w:val="00CC552C"/>
    <w:rsid w:val="00CD45BB"/>
    <w:rsid w:val="00CF131F"/>
    <w:rsid w:val="00CF17A3"/>
    <w:rsid w:val="00CF27B2"/>
    <w:rsid w:val="00CF31B7"/>
    <w:rsid w:val="00CF65C7"/>
    <w:rsid w:val="00D00920"/>
    <w:rsid w:val="00D021A1"/>
    <w:rsid w:val="00D03AC4"/>
    <w:rsid w:val="00D044E6"/>
    <w:rsid w:val="00D050E8"/>
    <w:rsid w:val="00D05178"/>
    <w:rsid w:val="00D05AA3"/>
    <w:rsid w:val="00D05E70"/>
    <w:rsid w:val="00D15C00"/>
    <w:rsid w:val="00D23B12"/>
    <w:rsid w:val="00D23C30"/>
    <w:rsid w:val="00D252FE"/>
    <w:rsid w:val="00D31513"/>
    <w:rsid w:val="00D352BC"/>
    <w:rsid w:val="00D40356"/>
    <w:rsid w:val="00D433D9"/>
    <w:rsid w:val="00D45C9D"/>
    <w:rsid w:val="00D47875"/>
    <w:rsid w:val="00D54089"/>
    <w:rsid w:val="00D61E9D"/>
    <w:rsid w:val="00D63BFE"/>
    <w:rsid w:val="00D70928"/>
    <w:rsid w:val="00D749DE"/>
    <w:rsid w:val="00D83952"/>
    <w:rsid w:val="00D84021"/>
    <w:rsid w:val="00D91142"/>
    <w:rsid w:val="00D926A1"/>
    <w:rsid w:val="00D92E70"/>
    <w:rsid w:val="00D93911"/>
    <w:rsid w:val="00D97760"/>
    <w:rsid w:val="00DB3BA0"/>
    <w:rsid w:val="00DB6979"/>
    <w:rsid w:val="00DB6E8B"/>
    <w:rsid w:val="00DC179B"/>
    <w:rsid w:val="00DD04B8"/>
    <w:rsid w:val="00DD5E15"/>
    <w:rsid w:val="00DE15AD"/>
    <w:rsid w:val="00DE210D"/>
    <w:rsid w:val="00DE21D4"/>
    <w:rsid w:val="00DE306E"/>
    <w:rsid w:val="00DE3DF4"/>
    <w:rsid w:val="00DF3FCB"/>
    <w:rsid w:val="00DF597A"/>
    <w:rsid w:val="00E02E68"/>
    <w:rsid w:val="00E032C0"/>
    <w:rsid w:val="00E04AF8"/>
    <w:rsid w:val="00E05DD3"/>
    <w:rsid w:val="00E06DCE"/>
    <w:rsid w:val="00E11F28"/>
    <w:rsid w:val="00E149AF"/>
    <w:rsid w:val="00E170C5"/>
    <w:rsid w:val="00E20A91"/>
    <w:rsid w:val="00E21454"/>
    <w:rsid w:val="00E2581E"/>
    <w:rsid w:val="00E32730"/>
    <w:rsid w:val="00E333F9"/>
    <w:rsid w:val="00E33C17"/>
    <w:rsid w:val="00E33C26"/>
    <w:rsid w:val="00E34468"/>
    <w:rsid w:val="00E3641A"/>
    <w:rsid w:val="00E37BA6"/>
    <w:rsid w:val="00E40825"/>
    <w:rsid w:val="00E4691F"/>
    <w:rsid w:val="00E528BF"/>
    <w:rsid w:val="00E5352D"/>
    <w:rsid w:val="00E57733"/>
    <w:rsid w:val="00E61645"/>
    <w:rsid w:val="00E620DA"/>
    <w:rsid w:val="00E63AEF"/>
    <w:rsid w:val="00E66402"/>
    <w:rsid w:val="00E70758"/>
    <w:rsid w:val="00E73F3F"/>
    <w:rsid w:val="00E74876"/>
    <w:rsid w:val="00E84F8A"/>
    <w:rsid w:val="00E91CD0"/>
    <w:rsid w:val="00E92FE2"/>
    <w:rsid w:val="00E94174"/>
    <w:rsid w:val="00EA204D"/>
    <w:rsid w:val="00EA3CD5"/>
    <w:rsid w:val="00EA40D4"/>
    <w:rsid w:val="00EA6BF1"/>
    <w:rsid w:val="00EB0C34"/>
    <w:rsid w:val="00EB2719"/>
    <w:rsid w:val="00EB5824"/>
    <w:rsid w:val="00ED4FC8"/>
    <w:rsid w:val="00ED6236"/>
    <w:rsid w:val="00ED65FA"/>
    <w:rsid w:val="00ED7E11"/>
    <w:rsid w:val="00EE0654"/>
    <w:rsid w:val="00EE34DC"/>
    <w:rsid w:val="00EE3C50"/>
    <w:rsid w:val="00EE6C3C"/>
    <w:rsid w:val="00EF0F54"/>
    <w:rsid w:val="00EF2266"/>
    <w:rsid w:val="00F00EC2"/>
    <w:rsid w:val="00F05559"/>
    <w:rsid w:val="00F06664"/>
    <w:rsid w:val="00F0668B"/>
    <w:rsid w:val="00F07A69"/>
    <w:rsid w:val="00F110E9"/>
    <w:rsid w:val="00F111B8"/>
    <w:rsid w:val="00F13B92"/>
    <w:rsid w:val="00F15CC4"/>
    <w:rsid w:val="00F16886"/>
    <w:rsid w:val="00F23136"/>
    <w:rsid w:val="00F3168B"/>
    <w:rsid w:val="00F41C4F"/>
    <w:rsid w:val="00F52A1A"/>
    <w:rsid w:val="00F52F6F"/>
    <w:rsid w:val="00F52FFD"/>
    <w:rsid w:val="00F53B15"/>
    <w:rsid w:val="00F54CE3"/>
    <w:rsid w:val="00F5620C"/>
    <w:rsid w:val="00F57247"/>
    <w:rsid w:val="00F6107C"/>
    <w:rsid w:val="00F630E7"/>
    <w:rsid w:val="00F64017"/>
    <w:rsid w:val="00F674F5"/>
    <w:rsid w:val="00F72558"/>
    <w:rsid w:val="00F72C7C"/>
    <w:rsid w:val="00F73913"/>
    <w:rsid w:val="00F74A24"/>
    <w:rsid w:val="00F77C81"/>
    <w:rsid w:val="00F82895"/>
    <w:rsid w:val="00F82C27"/>
    <w:rsid w:val="00F9172B"/>
    <w:rsid w:val="00F93F12"/>
    <w:rsid w:val="00FC257D"/>
    <w:rsid w:val="00FC4197"/>
    <w:rsid w:val="00FC50D4"/>
    <w:rsid w:val="00FD585A"/>
    <w:rsid w:val="00FD6E8D"/>
    <w:rsid w:val="00FE08AB"/>
    <w:rsid w:val="00FE6657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A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A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tutor</cp:lastModifiedBy>
  <cp:revision>3</cp:revision>
  <cp:lastPrinted>2022-04-11T02:01:00Z</cp:lastPrinted>
  <dcterms:created xsi:type="dcterms:W3CDTF">2022-04-11T04:21:00Z</dcterms:created>
  <dcterms:modified xsi:type="dcterms:W3CDTF">2022-04-11T04:24:00Z</dcterms:modified>
</cp:coreProperties>
</file>